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39F9F487" w14:textId="12ECECAC" w:rsidR="00870954" w:rsidRPr="00870954" w:rsidRDefault="00870954" w:rsidP="00870954">
      <w:pPr>
        <w:contextualSpacing/>
        <w:jc w:val="center"/>
        <w:rPr>
          <w:rFonts w:ascii="Times New Roman" w:eastAsia="Times New Roman" w:hAnsi="Times New Roman" w:cs="Times New Roman"/>
        </w:rPr>
      </w:pPr>
      <w:r w:rsidRPr="00870954">
        <w:rPr>
          <w:rFonts w:ascii="Times New Roman" w:eastAsia="Times New Roman" w:hAnsi="Times New Roman" w:cs="Times New Roman"/>
        </w:rPr>
        <w:fldChar w:fldCharType="begin"/>
      </w:r>
      <w:r w:rsidRPr="00870954">
        <w:rPr>
          <w:rFonts w:ascii="Times New Roman" w:eastAsia="Times New Roman" w:hAnsi="Times New Roman" w:cs="Times New Roman"/>
        </w:rPr>
        <w:instrText xml:space="preserve"> INCLUDEPICTURE "/var/folders/m6/tbsy8k2n2wb4k1vycwv4gych0000gn/T/com.microsoft.Word/WebArchiveCopyPasteTempFiles/cropped-HK-buzzver-1-masthead-1.jpg" \* MERGEFORMATINET </w:instrText>
      </w:r>
      <w:r w:rsidRPr="00870954">
        <w:rPr>
          <w:rFonts w:ascii="Times New Roman" w:eastAsia="Times New Roman" w:hAnsi="Times New Roman" w:cs="Times New Roman"/>
        </w:rPr>
        <w:fldChar w:fldCharType="separate"/>
      </w:r>
      <w:r w:rsidRPr="00870954">
        <w:rPr>
          <w:rFonts w:ascii="Times New Roman" w:eastAsia="Times New Roman" w:hAnsi="Times New Roman" w:cs="Times New Roman"/>
          <w:noProof/>
        </w:rPr>
        <w:drawing>
          <wp:inline distT="0" distB="0" distL="0" distR="0" wp14:anchorId="58C28876" wp14:editId="5F290094">
            <wp:extent cx="3327009" cy="771425"/>
            <wp:effectExtent l="0" t="0" r="635" b="3810"/>
            <wp:docPr id="2" name="Picture 2" descr="HONG KONG BU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NG KONG BUZZ"/>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37752" cy="797103"/>
                    </a:xfrm>
                    <a:prstGeom prst="rect">
                      <a:avLst/>
                    </a:prstGeom>
                    <a:noFill/>
                    <a:ln>
                      <a:noFill/>
                    </a:ln>
                  </pic:spPr>
                </pic:pic>
              </a:graphicData>
            </a:graphic>
          </wp:inline>
        </w:drawing>
      </w:r>
      <w:r w:rsidRPr="00870954">
        <w:rPr>
          <w:rFonts w:ascii="Times New Roman" w:eastAsia="Times New Roman" w:hAnsi="Times New Roman" w:cs="Times New Roman"/>
        </w:rPr>
        <w:fldChar w:fldCharType="end"/>
      </w:r>
      <w:bookmarkEnd w:id="0"/>
    </w:p>
    <w:p w14:paraId="400F03A1" w14:textId="77777777" w:rsidR="00870954" w:rsidRPr="00870954" w:rsidRDefault="00870954" w:rsidP="00870954">
      <w:pPr>
        <w:contextualSpacing/>
        <w:textAlignment w:val="baseline"/>
        <w:outlineLvl w:val="0"/>
        <w:rPr>
          <w:rFonts w:ascii="Helvetica" w:eastAsia="Times New Roman" w:hAnsi="Helvetica" w:cs="Times New Roman"/>
          <w:b/>
          <w:bCs/>
          <w:color w:val="000000"/>
          <w:kern w:val="36"/>
          <w:sz w:val="20"/>
          <w:szCs w:val="20"/>
        </w:rPr>
      </w:pPr>
    </w:p>
    <w:p w14:paraId="0D35E775" w14:textId="1B0B17EC" w:rsidR="00870954" w:rsidRPr="00870954" w:rsidRDefault="00870954" w:rsidP="00870954">
      <w:pPr>
        <w:contextualSpacing/>
        <w:textAlignment w:val="baseline"/>
        <w:outlineLvl w:val="0"/>
        <w:rPr>
          <w:rFonts w:ascii="Helvetica" w:eastAsia="Times New Roman" w:hAnsi="Helvetica" w:cs="Times New Roman"/>
          <w:b/>
          <w:bCs/>
          <w:color w:val="000000"/>
          <w:kern w:val="36"/>
          <w:sz w:val="48"/>
          <w:szCs w:val="48"/>
        </w:rPr>
      </w:pPr>
      <w:r w:rsidRPr="00870954">
        <w:rPr>
          <w:rFonts w:ascii="Helvetica" w:eastAsia="Times New Roman" w:hAnsi="Helvetica" w:cs="Times New Roman"/>
          <w:b/>
          <w:bCs/>
          <w:color w:val="000000"/>
          <w:kern w:val="36"/>
          <w:sz w:val="48"/>
          <w:szCs w:val="48"/>
        </w:rPr>
        <w:t xml:space="preserve">Will People’s Liberation Army be deployed on streets to </w:t>
      </w:r>
      <w:proofErr w:type="spellStart"/>
      <w:r w:rsidRPr="00870954">
        <w:rPr>
          <w:rFonts w:ascii="Helvetica" w:eastAsia="Times New Roman" w:hAnsi="Helvetica" w:cs="Times New Roman"/>
          <w:b/>
          <w:bCs/>
          <w:color w:val="000000"/>
          <w:kern w:val="36"/>
          <w:sz w:val="48"/>
          <w:szCs w:val="48"/>
        </w:rPr>
        <w:t>stabilise</w:t>
      </w:r>
      <w:proofErr w:type="spellEnd"/>
      <w:r w:rsidRPr="00870954">
        <w:rPr>
          <w:rFonts w:ascii="Helvetica" w:eastAsia="Times New Roman" w:hAnsi="Helvetica" w:cs="Times New Roman"/>
          <w:b/>
          <w:bCs/>
          <w:color w:val="000000"/>
          <w:kern w:val="36"/>
          <w:sz w:val="48"/>
          <w:szCs w:val="48"/>
        </w:rPr>
        <w:t xml:space="preserve"> Hong Kong? Mixed signals and varying opinions</w:t>
      </w:r>
    </w:p>
    <w:p w14:paraId="67FD221B" w14:textId="77777777" w:rsidR="00870954" w:rsidRPr="00870954" w:rsidRDefault="00870954" w:rsidP="00870954">
      <w:pPr>
        <w:contextualSpacing/>
        <w:textAlignment w:val="baseline"/>
        <w:rPr>
          <w:rFonts w:ascii="inherit" w:eastAsia="Times New Roman" w:hAnsi="inherit" w:cs="Times New Roman"/>
          <w:color w:val="979797"/>
        </w:rPr>
      </w:pPr>
      <w:hyperlink r:id="rId5" w:history="1">
        <w:r w:rsidRPr="00870954">
          <w:rPr>
            <w:rFonts w:ascii="inherit" w:eastAsia="Times New Roman" w:hAnsi="inherit" w:cs="Times New Roman"/>
            <w:color w:val="979797"/>
            <w:u w:val="single"/>
            <w:bdr w:val="none" w:sz="0" w:space="0" w:color="auto" w:frame="1"/>
          </w:rPr>
          <w:t>29 July 2019</w:t>
        </w:r>
      </w:hyperlink>
      <w:r w:rsidRPr="00870954">
        <w:rPr>
          <w:rFonts w:ascii="inherit" w:eastAsia="Times New Roman" w:hAnsi="inherit" w:cs="Times New Roman"/>
          <w:color w:val="979797"/>
        </w:rPr>
        <w:t> </w:t>
      </w:r>
      <w:hyperlink r:id="rId6" w:history="1">
        <w:r w:rsidRPr="00870954">
          <w:rPr>
            <w:rFonts w:ascii="inherit" w:eastAsia="Times New Roman" w:hAnsi="inherit" w:cs="Times New Roman"/>
            <w:color w:val="979797"/>
            <w:u w:val="single"/>
            <w:bdr w:val="none" w:sz="0" w:space="0" w:color="auto" w:frame="1"/>
          </w:rPr>
          <w:t>Editor</w:t>
        </w:r>
      </w:hyperlink>
      <w:r w:rsidRPr="00870954">
        <w:rPr>
          <w:rFonts w:ascii="inherit" w:eastAsia="Times New Roman" w:hAnsi="inherit" w:cs="Times New Roman"/>
          <w:color w:val="979797"/>
        </w:rPr>
        <w:t> </w:t>
      </w:r>
      <w:hyperlink r:id="rId7" w:history="1">
        <w:r w:rsidRPr="00870954">
          <w:rPr>
            <w:rFonts w:ascii="inherit" w:eastAsia="Times New Roman" w:hAnsi="inherit" w:cs="Times New Roman"/>
            <w:color w:val="979797"/>
            <w:u w:val="single"/>
            <w:bdr w:val="none" w:sz="0" w:space="0" w:color="auto" w:frame="1"/>
          </w:rPr>
          <w:t>latest news</w:t>
        </w:r>
      </w:hyperlink>
      <w:r w:rsidRPr="00870954">
        <w:rPr>
          <w:rFonts w:ascii="inherit" w:eastAsia="Times New Roman" w:hAnsi="inherit" w:cs="Times New Roman"/>
          <w:color w:val="979797"/>
          <w:bdr w:val="none" w:sz="0" w:space="0" w:color="auto" w:frame="1"/>
        </w:rPr>
        <w:t>, </w:t>
      </w:r>
      <w:hyperlink r:id="rId8" w:history="1">
        <w:r w:rsidRPr="00870954">
          <w:rPr>
            <w:rFonts w:ascii="inherit" w:eastAsia="Times New Roman" w:hAnsi="inherit" w:cs="Times New Roman"/>
            <w:color w:val="979797"/>
            <w:u w:val="single"/>
            <w:bdr w:val="none" w:sz="0" w:space="0" w:color="auto" w:frame="1"/>
          </w:rPr>
          <w:t>TOP STORY</w:t>
        </w:r>
      </w:hyperlink>
      <w:r w:rsidRPr="00870954">
        <w:rPr>
          <w:rFonts w:ascii="inherit" w:eastAsia="Times New Roman" w:hAnsi="inherit" w:cs="Times New Roman"/>
          <w:color w:val="979797"/>
        </w:rPr>
        <w:t> </w:t>
      </w:r>
      <w:hyperlink r:id="rId9" w:anchor="respond" w:history="1">
        <w:r w:rsidRPr="00870954">
          <w:rPr>
            <w:rFonts w:ascii="inherit" w:eastAsia="Times New Roman" w:hAnsi="inherit" w:cs="Times New Roman"/>
            <w:color w:val="979797"/>
            <w:u w:val="single"/>
            <w:bdr w:val="none" w:sz="0" w:space="0" w:color="auto" w:frame="1"/>
          </w:rPr>
          <w:t>0</w:t>
        </w:r>
      </w:hyperlink>
    </w:p>
    <w:p w14:paraId="58355474" w14:textId="77777777" w:rsidR="00870954" w:rsidRDefault="00870954" w:rsidP="00870954">
      <w:pPr>
        <w:contextualSpacing/>
        <w:textAlignment w:val="baseline"/>
        <w:rPr>
          <w:rFonts w:ascii="Helvetica" w:eastAsia="Times New Roman" w:hAnsi="Helvetica" w:cs="Times New Roman"/>
          <w:color w:val="000000"/>
          <w:sz w:val="21"/>
          <w:szCs w:val="21"/>
        </w:rPr>
      </w:pPr>
    </w:p>
    <w:p w14:paraId="24E6B20C" w14:textId="77777777" w:rsidR="00870954" w:rsidRDefault="00870954" w:rsidP="00870954">
      <w:pPr>
        <w:contextualSpacing/>
        <w:textAlignment w:val="baseline"/>
        <w:rPr>
          <w:rFonts w:ascii="inherit" w:eastAsia="Times New Roman" w:hAnsi="inherit" w:cs="Times New Roman"/>
          <w:color w:val="000000"/>
          <w:bdr w:val="none" w:sz="0" w:space="0" w:color="auto" w:frame="1"/>
        </w:rPr>
      </w:pPr>
      <w:r w:rsidRPr="00870954">
        <w:rPr>
          <w:rFonts w:ascii="inherit" w:eastAsia="Times New Roman" w:hAnsi="inherit" w:cs="Times New Roman"/>
          <w:color w:val="000000"/>
          <w:bdr w:val="none" w:sz="0" w:space="0" w:color="auto" w:frame="1"/>
        </w:rPr>
        <w:t xml:space="preserve">People’s Liberation Army’s Hong Kong garrison is planned as a low-key unit ready to step in to maintain order in city     </w:t>
      </w:r>
    </w:p>
    <w:p w14:paraId="42637D51" w14:textId="43082055" w:rsidR="00870954" w:rsidRPr="00870954" w:rsidRDefault="00870954" w:rsidP="00870954">
      <w:pPr>
        <w:contextualSpacing/>
        <w:textAlignment w:val="baseline"/>
        <w:rPr>
          <w:rFonts w:ascii="Helvetica" w:eastAsia="Times New Roman" w:hAnsi="Helvetica" w:cs="Times New Roman"/>
          <w:color w:val="000000"/>
          <w:sz w:val="16"/>
          <w:szCs w:val="16"/>
        </w:rPr>
      </w:pPr>
    </w:p>
    <w:p w14:paraId="5DC3940E" w14:textId="2B8D12A1" w:rsidR="00870954" w:rsidRDefault="00870954" w:rsidP="00870954">
      <w:pPr>
        <w:contextualSpacing/>
        <w:textAlignment w:val="baseline"/>
        <w:rPr>
          <w:rFonts w:ascii="inherit" w:eastAsia="Times New Roman" w:hAnsi="inherit" w:cs="Times New Roman"/>
          <w:color w:val="000000"/>
        </w:rPr>
      </w:pPr>
      <w:r w:rsidRPr="00870954">
        <w:rPr>
          <w:rFonts w:ascii="inherit" w:eastAsia="Times New Roman" w:hAnsi="inherit" w:cs="Times New Roman"/>
          <w:color w:val="000000"/>
        </w:rPr>
        <w:t xml:space="preserve">Mixed signals are flashing on the fearsome possibility that the Chinese Communist Party may order its troops to </w:t>
      </w:r>
      <w:proofErr w:type="spellStart"/>
      <w:r w:rsidRPr="00870954">
        <w:rPr>
          <w:rFonts w:ascii="inherit" w:eastAsia="Times New Roman" w:hAnsi="inherit" w:cs="Times New Roman"/>
          <w:color w:val="000000"/>
        </w:rPr>
        <w:t>stabilise</w:t>
      </w:r>
      <w:proofErr w:type="spellEnd"/>
      <w:r w:rsidRPr="00870954">
        <w:rPr>
          <w:rFonts w:ascii="inherit" w:eastAsia="Times New Roman" w:hAnsi="inherit" w:cs="Times New Roman"/>
          <w:color w:val="000000"/>
        </w:rPr>
        <w:t xml:space="preserve"> Hong Kong. The chief spokesman of the Ministry of National </w:t>
      </w:r>
      <w:proofErr w:type="spellStart"/>
      <w:r w:rsidRPr="00870954">
        <w:rPr>
          <w:rFonts w:ascii="inherit" w:eastAsia="Times New Roman" w:hAnsi="inherit" w:cs="Times New Roman"/>
          <w:color w:val="000000"/>
        </w:rPr>
        <w:t>Defence</w:t>
      </w:r>
      <w:proofErr w:type="spellEnd"/>
      <w:r w:rsidRPr="00870954">
        <w:rPr>
          <w:rFonts w:ascii="inherit" w:eastAsia="Times New Roman" w:hAnsi="inherit" w:cs="Times New Roman"/>
          <w:color w:val="000000"/>
        </w:rPr>
        <w:t xml:space="preserve"> has said radical protestors are challenging Peking’s authority. He pointedly stated Hong Kong’s Garrison Law </w:t>
      </w:r>
      <w:proofErr w:type="spellStart"/>
      <w:r w:rsidRPr="00870954">
        <w:rPr>
          <w:rFonts w:ascii="inherit" w:eastAsia="Times New Roman" w:hAnsi="inherit" w:cs="Times New Roman"/>
          <w:color w:val="000000"/>
        </w:rPr>
        <w:t>authorises</w:t>
      </w:r>
      <w:proofErr w:type="spellEnd"/>
      <w:r w:rsidRPr="00870954">
        <w:rPr>
          <w:rFonts w:ascii="inherit" w:eastAsia="Times New Roman" w:hAnsi="inherit" w:cs="Times New Roman"/>
          <w:color w:val="000000"/>
        </w:rPr>
        <w:t xml:space="preserve"> Chinese troops to intervene if requested to do so. An eminent China scholar says the Party will do the minimum. Another says Peking doesn’t have to act. “After all the Central Government has time on its side.”</w:t>
      </w:r>
    </w:p>
    <w:p w14:paraId="5E10695A" w14:textId="77777777" w:rsidR="00870954" w:rsidRPr="00870954" w:rsidRDefault="00870954" w:rsidP="00870954">
      <w:pPr>
        <w:contextualSpacing/>
        <w:textAlignment w:val="baseline"/>
        <w:rPr>
          <w:rFonts w:ascii="inherit" w:eastAsia="Times New Roman" w:hAnsi="inherit" w:cs="Times New Roman"/>
          <w:color w:val="000000"/>
          <w:sz w:val="16"/>
          <w:szCs w:val="16"/>
        </w:rPr>
      </w:pPr>
    </w:p>
    <w:p w14:paraId="3313B953" w14:textId="77777777" w:rsidR="00870954" w:rsidRPr="00870954" w:rsidRDefault="00870954" w:rsidP="00870954">
      <w:pPr>
        <w:spacing w:before="100" w:beforeAutospacing="1" w:after="100" w:afterAutospacing="1"/>
        <w:contextualSpacing/>
        <w:textAlignment w:val="baseline"/>
        <w:rPr>
          <w:rFonts w:ascii="inherit" w:eastAsia="Times New Roman" w:hAnsi="inherit" w:cs="Times New Roman"/>
          <w:color w:val="000000"/>
        </w:rPr>
      </w:pPr>
      <w:r w:rsidRPr="00870954">
        <w:rPr>
          <w:rFonts w:ascii="inherit" w:eastAsia="Times New Roman" w:hAnsi="inherit" w:cs="Times New Roman"/>
          <w:color w:val="000000"/>
        </w:rPr>
        <w:t xml:space="preserve">The Hong Kong and Macau Affairs Office, an arm of the State Council, China’s cabinet, will give a press briefing on Hong Kong in Peking today. This is its first since the 1997 Hand-over. The announcement of the planned briefing said, “It will give its stance and views on Hong Kong’s current situation”. Lau Siu-kai, head of China’s top think-tank in Hong Kong, said the office will want to </w:t>
      </w:r>
      <w:proofErr w:type="spellStart"/>
      <w:r w:rsidRPr="00870954">
        <w:rPr>
          <w:rFonts w:ascii="inherit" w:eastAsia="Times New Roman" w:hAnsi="inherit" w:cs="Times New Roman"/>
          <w:color w:val="000000"/>
        </w:rPr>
        <w:t>emphasise</w:t>
      </w:r>
      <w:proofErr w:type="spellEnd"/>
      <w:r w:rsidRPr="00870954">
        <w:rPr>
          <w:rFonts w:ascii="inherit" w:eastAsia="Times New Roman" w:hAnsi="inherit" w:cs="Times New Roman"/>
          <w:color w:val="000000"/>
        </w:rPr>
        <w:t xml:space="preserve"> Peking’s support of Hong Kong police.</w:t>
      </w:r>
    </w:p>
    <w:p w14:paraId="2E258E31" w14:textId="77777777" w:rsidR="00870954" w:rsidRPr="00870954" w:rsidRDefault="00870954" w:rsidP="00870954">
      <w:pPr>
        <w:spacing w:before="100" w:beforeAutospacing="1" w:after="100" w:afterAutospacing="1"/>
        <w:contextualSpacing/>
        <w:textAlignment w:val="baseline"/>
        <w:rPr>
          <w:rFonts w:ascii="inherit" w:eastAsia="Times New Roman" w:hAnsi="inherit" w:cs="Times New Roman"/>
          <w:color w:val="000000"/>
          <w:sz w:val="16"/>
          <w:szCs w:val="16"/>
        </w:rPr>
      </w:pPr>
    </w:p>
    <w:p w14:paraId="16B96FA2" w14:textId="36A68ABF" w:rsidR="00870954" w:rsidRPr="00870954" w:rsidRDefault="00870954" w:rsidP="00870954">
      <w:pPr>
        <w:spacing w:before="100" w:beforeAutospacing="1" w:after="100" w:afterAutospacing="1"/>
        <w:contextualSpacing/>
        <w:textAlignment w:val="baseline"/>
        <w:rPr>
          <w:rFonts w:ascii="inherit" w:eastAsia="Times New Roman" w:hAnsi="inherit" w:cs="Times New Roman"/>
          <w:color w:val="000000"/>
        </w:rPr>
      </w:pPr>
      <w:r w:rsidRPr="00870954">
        <w:rPr>
          <w:rFonts w:ascii="inherit" w:eastAsia="Times New Roman" w:hAnsi="inherit" w:cs="Times New Roman"/>
          <w:color w:val="000000"/>
        </w:rPr>
        <w:t xml:space="preserve">The chief spokesman of the Ministry of National </w:t>
      </w:r>
      <w:proofErr w:type="spellStart"/>
      <w:r w:rsidRPr="00870954">
        <w:rPr>
          <w:rFonts w:ascii="inherit" w:eastAsia="Times New Roman" w:hAnsi="inherit" w:cs="Times New Roman"/>
          <w:color w:val="000000"/>
        </w:rPr>
        <w:t>Defence</w:t>
      </w:r>
      <w:proofErr w:type="spellEnd"/>
      <w:r w:rsidRPr="00870954">
        <w:rPr>
          <w:rFonts w:ascii="inherit" w:eastAsia="Times New Roman" w:hAnsi="inherit" w:cs="Times New Roman"/>
          <w:color w:val="000000"/>
        </w:rPr>
        <w:t xml:space="preserve"> said, “The </w:t>
      </w:r>
      <w:proofErr w:type="spellStart"/>
      <w:r w:rsidRPr="00870954">
        <w:rPr>
          <w:rFonts w:ascii="inherit" w:eastAsia="Times New Roman" w:hAnsi="inherit" w:cs="Times New Roman"/>
          <w:color w:val="000000"/>
        </w:rPr>
        <w:t>behaviour</w:t>
      </w:r>
      <w:proofErr w:type="spellEnd"/>
      <w:r w:rsidRPr="00870954">
        <w:rPr>
          <w:rFonts w:ascii="inherit" w:eastAsia="Times New Roman" w:hAnsi="inherit" w:cs="Times New Roman"/>
          <w:color w:val="000000"/>
        </w:rPr>
        <w:t xml:space="preserve"> of some radical protestors challenges the Central Government’s authority, touching the bottom-line principle of ‘one country two systems'”. Colonel Wu Qian said, “That absolutely cannot be tolerated.” He cited the Garrison Law which allows China’s military to intervene, if asked to do so by Hong Kong’s leaders. “That is a </w:t>
      </w:r>
      <w:proofErr w:type="spellStart"/>
      <w:r w:rsidRPr="00870954">
        <w:rPr>
          <w:rFonts w:ascii="inherit" w:eastAsia="Times New Roman" w:hAnsi="inherit" w:cs="Times New Roman"/>
          <w:color w:val="000000"/>
        </w:rPr>
        <w:t>warning</w:t>
      </w:r>
      <w:proofErr w:type="gramStart"/>
      <w:r w:rsidRPr="00870954">
        <w:rPr>
          <w:rFonts w:ascii="inherit" w:eastAsia="Times New Roman" w:hAnsi="inherit" w:cs="Times New Roman"/>
          <w:color w:val="000000"/>
        </w:rPr>
        <w:t>,”said</w:t>
      </w:r>
      <w:proofErr w:type="spellEnd"/>
      <w:proofErr w:type="gramEnd"/>
      <w:r w:rsidRPr="00870954">
        <w:rPr>
          <w:rFonts w:ascii="inherit" w:eastAsia="Times New Roman" w:hAnsi="inherit" w:cs="Times New Roman"/>
          <w:color w:val="000000"/>
        </w:rPr>
        <w:t xml:space="preserve"> Hong Kong political observer Willy Lam. “Beijing divulged the information as an ultimatum to the protestors.”</w:t>
      </w:r>
    </w:p>
    <w:p w14:paraId="535F4670" w14:textId="77777777" w:rsidR="00870954" w:rsidRPr="00870954" w:rsidRDefault="00870954" w:rsidP="00870954">
      <w:pPr>
        <w:spacing w:before="100" w:beforeAutospacing="1" w:after="100" w:afterAutospacing="1"/>
        <w:contextualSpacing/>
        <w:textAlignment w:val="baseline"/>
        <w:rPr>
          <w:rFonts w:ascii="inherit" w:eastAsia="Times New Roman" w:hAnsi="inherit" w:cs="Times New Roman"/>
          <w:color w:val="000000"/>
          <w:sz w:val="16"/>
          <w:szCs w:val="16"/>
        </w:rPr>
      </w:pPr>
    </w:p>
    <w:p w14:paraId="62FC6275" w14:textId="71CCA83E" w:rsidR="00870954" w:rsidRPr="00870954" w:rsidRDefault="00870954" w:rsidP="00870954">
      <w:pPr>
        <w:spacing w:before="100" w:beforeAutospacing="1" w:after="100" w:afterAutospacing="1"/>
        <w:contextualSpacing/>
        <w:textAlignment w:val="baseline"/>
        <w:rPr>
          <w:rFonts w:ascii="inherit" w:eastAsia="Times New Roman" w:hAnsi="inherit" w:cs="Times New Roman"/>
          <w:color w:val="000000"/>
        </w:rPr>
      </w:pPr>
      <w:r w:rsidRPr="00870954">
        <w:rPr>
          <w:rFonts w:ascii="inherit" w:eastAsia="Times New Roman" w:hAnsi="inherit" w:cs="Times New Roman"/>
          <w:color w:val="000000"/>
        </w:rPr>
        <w:t xml:space="preserve">China’s state-run media has been </w:t>
      </w:r>
      <w:proofErr w:type="spellStart"/>
      <w:r w:rsidRPr="00870954">
        <w:rPr>
          <w:rFonts w:ascii="inherit" w:eastAsia="Times New Roman" w:hAnsi="inherit" w:cs="Times New Roman"/>
          <w:color w:val="000000"/>
        </w:rPr>
        <w:t>publicising</w:t>
      </w:r>
      <w:proofErr w:type="spellEnd"/>
      <w:r w:rsidRPr="00870954">
        <w:rPr>
          <w:rFonts w:ascii="inherit" w:eastAsia="Times New Roman" w:hAnsi="inherit" w:cs="Times New Roman"/>
          <w:color w:val="000000"/>
        </w:rPr>
        <w:t xml:space="preserve"> some aspects of the Hong Kong protests while suppressing others. The vandalism of the Chinese Liaison Office here was widely reported in China. State TV called the damage to the Liaison Office “a humiliation to our country’s dignity.”</w:t>
      </w:r>
    </w:p>
    <w:p w14:paraId="0759FCB9" w14:textId="77777777" w:rsidR="00870954" w:rsidRPr="00870954" w:rsidRDefault="00870954" w:rsidP="00870954">
      <w:pPr>
        <w:spacing w:before="100" w:beforeAutospacing="1" w:after="100" w:afterAutospacing="1"/>
        <w:contextualSpacing/>
        <w:textAlignment w:val="baseline"/>
        <w:rPr>
          <w:rFonts w:ascii="inherit" w:eastAsia="Times New Roman" w:hAnsi="inherit" w:cs="Times New Roman"/>
          <w:color w:val="000000"/>
        </w:rPr>
      </w:pPr>
      <w:r w:rsidRPr="00870954">
        <w:rPr>
          <w:rFonts w:ascii="inherit" w:eastAsia="Times New Roman" w:hAnsi="inherit" w:cs="Times New Roman"/>
          <w:color w:val="000000"/>
        </w:rPr>
        <w:t xml:space="preserve">“There is a Chinese saying: bad things should not happen more than three times,” Song </w:t>
      </w:r>
      <w:proofErr w:type="spellStart"/>
      <w:r w:rsidRPr="00870954">
        <w:rPr>
          <w:rFonts w:ascii="inherit" w:eastAsia="Times New Roman" w:hAnsi="inherit" w:cs="Times New Roman"/>
          <w:color w:val="000000"/>
        </w:rPr>
        <w:t>Xiaozhuang</w:t>
      </w:r>
      <w:proofErr w:type="spellEnd"/>
      <w:r w:rsidRPr="00870954">
        <w:rPr>
          <w:rFonts w:ascii="inherit" w:eastAsia="Times New Roman" w:hAnsi="inherit" w:cs="Times New Roman"/>
          <w:color w:val="000000"/>
        </w:rPr>
        <w:t>, a professor at Shenzhen University, said. “If the Hong Kong authorities aren’t able to handle the situation, the Central Government will take action.”</w:t>
      </w:r>
    </w:p>
    <w:p w14:paraId="616CDCB7" w14:textId="77777777" w:rsidR="00870954" w:rsidRPr="00870954" w:rsidRDefault="00870954" w:rsidP="00870954">
      <w:pPr>
        <w:spacing w:before="100" w:beforeAutospacing="1" w:after="100" w:afterAutospacing="1"/>
        <w:contextualSpacing/>
        <w:textAlignment w:val="baseline"/>
        <w:rPr>
          <w:rFonts w:ascii="inherit" w:eastAsia="Times New Roman" w:hAnsi="inherit" w:cs="Times New Roman"/>
          <w:b/>
          <w:bCs/>
          <w:color w:val="FF0000"/>
          <w:sz w:val="16"/>
          <w:szCs w:val="16"/>
        </w:rPr>
      </w:pPr>
    </w:p>
    <w:p w14:paraId="2240ECFF" w14:textId="091E1088" w:rsidR="00870954" w:rsidRPr="00870954" w:rsidRDefault="00870954" w:rsidP="00870954">
      <w:pPr>
        <w:spacing w:before="100" w:beforeAutospacing="1" w:after="100" w:afterAutospacing="1"/>
        <w:contextualSpacing/>
        <w:textAlignment w:val="baseline"/>
        <w:rPr>
          <w:rFonts w:ascii="inherit" w:eastAsia="Times New Roman" w:hAnsi="inherit" w:cs="Times New Roman"/>
          <w:b/>
          <w:bCs/>
          <w:color w:val="FF0000"/>
        </w:rPr>
      </w:pPr>
      <w:r w:rsidRPr="00870954">
        <w:rPr>
          <w:rFonts w:ascii="inherit" w:eastAsia="Times New Roman" w:hAnsi="inherit" w:cs="Times New Roman"/>
          <w:b/>
          <w:bCs/>
          <w:color w:val="FF0000"/>
        </w:rPr>
        <w:t>Scholar Robert Lawrence Kuhn, who wrote the book “What China’s Leaders Think”, said on CNN today the Community Party will do the minimum. Kuhn qualified that by saying Peking will not tolerate the chaos going on and on, nor will the Party allow any move towards separatism. The primacy of the Chinese Communist Party is paramount. Kuhn writes in the book that “democracy is anathema to the Party, because they equate it with chaos”.</w:t>
      </w:r>
    </w:p>
    <w:p w14:paraId="73F2063C" w14:textId="77777777" w:rsidR="00870954" w:rsidRPr="00870954" w:rsidRDefault="00870954" w:rsidP="00870954">
      <w:pPr>
        <w:spacing w:before="100" w:beforeAutospacing="1" w:after="100" w:afterAutospacing="1"/>
        <w:contextualSpacing/>
        <w:textAlignment w:val="baseline"/>
        <w:rPr>
          <w:rFonts w:ascii="inherit" w:eastAsia="Times New Roman" w:hAnsi="inherit" w:cs="Times New Roman"/>
          <w:color w:val="000000"/>
          <w:sz w:val="16"/>
          <w:szCs w:val="16"/>
        </w:rPr>
      </w:pPr>
    </w:p>
    <w:p w14:paraId="2FD0B76C" w14:textId="6516660F" w:rsidR="00870954" w:rsidRDefault="00870954" w:rsidP="00870954">
      <w:pPr>
        <w:spacing w:before="100" w:beforeAutospacing="1" w:after="100" w:afterAutospacing="1"/>
        <w:contextualSpacing/>
        <w:textAlignment w:val="baseline"/>
        <w:rPr>
          <w:rFonts w:ascii="inherit" w:eastAsia="Times New Roman" w:hAnsi="inherit" w:cs="Times New Roman"/>
          <w:color w:val="000000"/>
        </w:rPr>
      </w:pPr>
      <w:r w:rsidRPr="00870954">
        <w:rPr>
          <w:rFonts w:ascii="inherit" w:eastAsia="Times New Roman" w:hAnsi="inherit" w:cs="Times New Roman"/>
          <w:color w:val="000000"/>
        </w:rPr>
        <w:t xml:space="preserve">State media in China has said in the past week the violent protesting is an attempt to </w:t>
      </w:r>
      <w:proofErr w:type="spellStart"/>
      <w:r w:rsidRPr="00870954">
        <w:rPr>
          <w:rFonts w:ascii="inherit" w:eastAsia="Times New Roman" w:hAnsi="inherit" w:cs="Times New Roman"/>
          <w:color w:val="000000"/>
        </w:rPr>
        <w:t>destabilise</w:t>
      </w:r>
      <w:proofErr w:type="spellEnd"/>
      <w:r w:rsidRPr="00870954">
        <w:rPr>
          <w:rFonts w:ascii="inherit" w:eastAsia="Times New Roman" w:hAnsi="inherit" w:cs="Times New Roman"/>
          <w:color w:val="000000"/>
        </w:rPr>
        <w:t xml:space="preserve"> Hong Kong. Peking may be forced to step in, but they have stopped short of saying there is immediate need for intervention. Professor Song, who is quoted above, said the Party may continue to manage tensions in Hong Kong as they arise. “After all the Central Government has time on its side.”</w:t>
      </w:r>
    </w:p>
    <w:p w14:paraId="2756354D" w14:textId="77777777" w:rsidR="00870954" w:rsidRPr="00870954" w:rsidRDefault="00870954" w:rsidP="00870954">
      <w:pPr>
        <w:spacing w:before="100" w:beforeAutospacing="1" w:after="100" w:afterAutospacing="1"/>
        <w:contextualSpacing/>
        <w:textAlignment w:val="baseline"/>
        <w:rPr>
          <w:rFonts w:ascii="inherit" w:eastAsia="Times New Roman" w:hAnsi="inherit" w:cs="Times New Roman"/>
          <w:color w:val="000000"/>
          <w:sz w:val="16"/>
          <w:szCs w:val="16"/>
        </w:rPr>
      </w:pPr>
    </w:p>
    <w:p w14:paraId="12FC9520" w14:textId="26E61DEA" w:rsidR="00B353A4" w:rsidRPr="00870954" w:rsidRDefault="00870954" w:rsidP="00870954">
      <w:pPr>
        <w:spacing w:before="100" w:beforeAutospacing="1" w:after="100" w:afterAutospacing="1"/>
        <w:contextualSpacing/>
        <w:textAlignment w:val="baseline"/>
        <w:rPr>
          <w:rFonts w:ascii="inherit" w:eastAsia="Times New Roman" w:hAnsi="inherit" w:cs="Times New Roman"/>
          <w:color w:val="000000"/>
          <w:sz w:val="16"/>
          <w:szCs w:val="16"/>
        </w:rPr>
      </w:pPr>
      <w:r w:rsidRPr="00870954">
        <w:rPr>
          <w:rFonts w:ascii="inherit" w:eastAsia="Times New Roman" w:hAnsi="inherit" w:cs="Times New Roman"/>
          <w:color w:val="000000"/>
          <w:sz w:val="16"/>
          <w:szCs w:val="16"/>
          <w:bdr w:val="none" w:sz="0" w:space="0" w:color="auto" w:frame="1"/>
        </w:rPr>
        <w:t>https://saikungbuzz.hk/2019/07/will-peoples-liberation-army-be-deployed-on-streets-to-stabilise-hong-kong-mixed-signal-and-varying-opinions</w:t>
      </w:r>
    </w:p>
    <w:sectPr w:rsidR="00B353A4" w:rsidRPr="00870954" w:rsidSect="00870954">
      <w:pgSz w:w="11900" w:h="16840"/>
      <w:pgMar w:top="720" w:right="720" w:bottom="720" w:left="72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54"/>
    <w:rsid w:val="00856A87"/>
    <w:rsid w:val="00870954"/>
    <w:rsid w:val="008C5572"/>
    <w:rsid w:val="00B353A4"/>
    <w:rsid w:val="00CC48AF"/>
    <w:rsid w:val="00EB7F5F"/>
    <w:rsid w:val="00F31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419B00"/>
  <w15:chartTrackingRefBased/>
  <w15:docId w15:val="{B380AF6A-D1EB-2749-94AD-960E746A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imes New Roman (Body CS)"/>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095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954"/>
    <w:rPr>
      <w:rFonts w:ascii="Times New Roman" w:eastAsia="Times New Roman" w:hAnsi="Times New Roman" w:cs="Times New Roman"/>
      <w:b/>
      <w:bCs/>
      <w:kern w:val="36"/>
      <w:sz w:val="48"/>
      <w:szCs w:val="48"/>
    </w:rPr>
  </w:style>
  <w:style w:type="character" w:customStyle="1" w:styleId="entry-meta-date">
    <w:name w:val="entry-meta-date"/>
    <w:basedOn w:val="DefaultParagraphFont"/>
    <w:rsid w:val="00870954"/>
  </w:style>
  <w:style w:type="character" w:styleId="Hyperlink">
    <w:name w:val="Hyperlink"/>
    <w:basedOn w:val="DefaultParagraphFont"/>
    <w:uiPriority w:val="99"/>
    <w:semiHidden/>
    <w:unhideWhenUsed/>
    <w:rsid w:val="00870954"/>
    <w:rPr>
      <w:color w:val="0000FF"/>
      <w:u w:val="single"/>
    </w:rPr>
  </w:style>
  <w:style w:type="character" w:customStyle="1" w:styleId="apple-converted-space">
    <w:name w:val="apple-converted-space"/>
    <w:basedOn w:val="DefaultParagraphFont"/>
    <w:rsid w:val="00870954"/>
  </w:style>
  <w:style w:type="character" w:customStyle="1" w:styleId="entry-meta-author">
    <w:name w:val="entry-meta-author"/>
    <w:basedOn w:val="DefaultParagraphFont"/>
    <w:rsid w:val="00870954"/>
  </w:style>
  <w:style w:type="character" w:customStyle="1" w:styleId="entry-meta-categories">
    <w:name w:val="entry-meta-categories"/>
    <w:basedOn w:val="DefaultParagraphFont"/>
    <w:rsid w:val="00870954"/>
  </w:style>
  <w:style w:type="character" w:customStyle="1" w:styleId="entry-meta-comments">
    <w:name w:val="entry-meta-comments"/>
    <w:basedOn w:val="DefaultParagraphFont"/>
    <w:rsid w:val="00870954"/>
  </w:style>
  <w:style w:type="character" w:customStyle="1" w:styleId="ircsu">
    <w:name w:val="irc_su"/>
    <w:basedOn w:val="DefaultParagraphFont"/>
    <w:rsid w:val="00870954"/>
  </w:style>
  <w:style w:type="paragraph" w:styleId="NormalWeb">
    <w:name w:val="Normal (Web)"/>
    <w:basedOn w:val="Normal"/>
    <w:uiPriority w:val="99"/>
    <w:semiHidden/>
    <w:unhideWhenUsed/>
    <w:rsid w:val="008709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78356">
      <w:bodyDiv w:val="1"/>
      <w:marLeft w:val="0"/>
      <w:marRight w:val="0"/>
      <w:marTop w:val="0"/>
      <w:marBottom w:val="0"/>
      <w:divBdr>
        <w:top w:val="none" w:sz="0" w:space="0" w:color="auto"/>
        <w:left w:val="none" w:sz="0" w:space="0" w:color="auto"/>
        <w:bottom w:val="none" w:sz="0" w:space="0" w:color="auto"/>
        <w:right w:val="none" w:sz="0" w:space="0" w:color="auto"/>
      </w:divBdr>
    </w:div>
    <w:div w:id="612252882">
      <w:bodyDiv w:val="1"/>
      <w:marLeft w:val="0"/>
      <w:marRight w:val="0"/>
      <w:marTop w:val="0"/>
      <w:marBottom w:val="0"/>
      <w:divBdr>
        <w:top w:val="none" w:sz="0" w:space="0" w:color="auto"/>
        <w:left w:val="none" w:sz="0" w:space="0" w:color="auto"/>
        <w:bottom w:val="none" w:sz="0" w:space="0" w:color="auto"/>
        <w:right w:val="none" w:sz="0" w:space="0" w:color="auto"/>
      </w:divBdr>
      <w:divsChild>
        <w:div w:id="879248470">
          <w:marLeft w:val="0"/>
          <w:marRight w:val="0"/>
          <w:marTop w:val="0"/>
          <w:marBottom w:val="0"/>
          <w:divBdr>
            <w:top w:val="dotted" w:sz="6" w:space="4" w:color="EBEBEB"/>
            <w:left w:val="none" w:sz="0" w:space="8" w:color="auto"/>
            <w:bottom w:val="dotted" w:sz="6" w:space="4" w:color="EBEBEB"/>
            <w:right w:val="none" w:sz="0" w:space="8" w:color="auto"/>
          </w:divBdr>
        </w:div>
        <w:div w:id="95841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ikungbuzz.hk/category/top-story" TargetMode="External"/><Relationship Id="rId3" Type="http://schemas.openxmlformats.org/officeDocument/2006/relationships/webSettings" Target="webSettings.xml"/><Relationship Id="rId7" Type="http://schemas.openxmlformats.org/officeDocument/2006/relationships/hyperlink" Target="https://saikungbuzz.hk/category/latest-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ikungbuzz.hk/author/admin" TargetMode="External"/><Relationship Id="rId11" Type="http://schemas.openxmlformats.org/officeDocument/2006/relationships/theme" Target="theme/theme1.xml"/><Relationship Id="rId5" Type="http://schemas.openxmlformats.org/officeDocument/2006/relationships/hyperlink" Target="https://saikungbuzz.hk/2019/07"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saikungbuzz.hk/2019/07/will-peoples-liberation-army-be-deployed-on-streets-to-stabilise-hong-kong-mixed-signal-and-varying-opi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Kuhn</dc:creator>
  <cp:keywords/>
  <dc:description/>
  <cp:lastModifiedBy>Robert Kuhn</cp:lastModifiedBy>
  <cp:revision>1</cp:revision>
  <dcterms:created xsi:type="dcterms:W3CDTF">2019-07-29T19:49:00Z</dcterms:created>
  <dcterms:modified xsi:type="dcterms:W3CDTF">2019-07-29T19:54:00Z</dcterms:modified>
</cp:coreProperties>
</file>