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30A39" w14:textId="18975BEA" w:rsidR="004B0A27" w:rsidRDefault="004B0A27" w:rsidP="004B0A27">
      <w:pPr>
        <w:contextualSpacing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B0A27">
        <w:rPr>
          <w:rFonts w:ascii="Arial" w:eastAsia="Times New Roman" w:hAnsi="Arial" w:cs="Arial"/>
          <w:b/>
          <w:bCs/>
          <w:noProof/>
          <w:color w:val="272727"/>
          <w:spacing w:val="-8"/>
          <w:sz w:val="63"/>
          <w:szCs w:val="63"/>
        </w:rPr>
        <w:drawing>
          <wp:inline distT="0" distB="0" distL="0" distR="0" wp14:anchorId="0F9AD40A" wp14:editId="3EA92378">
            <wp:extent cx="3355340" cy="1435100"/>
            <wp:effectExtent l="0" t="0" r="0" b="0"/>
            <wp:docPr id="2" name="Picture 2" descr="Econ Club of Nashvil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n Club of Nashvil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DEBB1" w14:textId="77777777" w:rsidR="004B0A27" w:rsidRPr="004B0A27" w:rsidRDefault="004B0A27" w:rsidP="004B0A27">
      <w:pPr>
        <w:contextualSpacing/>
        <w:rPr>
          <w:rFonts w:ascii="Times New Roman" w:eastAsia="Times New Roman" w:hAnsi="Times New Roman" w:cs="Times New Roman"/>
        </w:rPr>
      </w:pPr>
    </w:p>
    <w:p w14:paraId="19318B9C" w14:textId="75EB5181" w:rsidR="004B0A27" w:rsidRPr="004B0A27" w:rsidRDefault="004B0A27" w:rsidP="004B0A27">
      <w:pPr>
        <w:contextualSpacing/>
        <w:jc w:val="center"/>
        <w:rPr>
          <w:rFonts w:ascii="-apple-system" w:eastAsia="Times New Roman" w:hAnsi="-apple-system" w:cs="Times New Roman"/>
          <w:color w:val="626262"/>
          <w:sz w:val="21"/>
          <w:szCs w:val="21"/>
        </w:rPr>
      </w:pPr>
      <w:r w:rsidRPr="004B0A27">
        <w:rPr>
          <w:rFonts w:ascii="-apple-system" w:eastAsia="Times New Roman" w:hAnsi="-apple-system" w:cs="Times New Roman"/>
          <w:color w:val="626262"/>
          <w:sz w:val="21"/>
          <w:szCs w:val="21"/>
        </w:rPr>
        <w:fldChar w:fldCharType="begin"/>
      </w:r>
      <w:r w:rsidRPr="004B0A27">
        <w:rPr>
          <w:rFonts w:ascii="-apple-system" w:eastAsia="Times New Roman" w:hAnsi="-apple-system" w:cs="Times New Roman"/>
          <w:color w:val="626262"/>
          <w:sz w:val="21"/>
          <w:szCs w:val="21"/>
        </w:rPr>
        <w:instrText xml:space="preserve"> INCLUDEPICTURE "/var/folders/m6/tbsy8k2n2wb4k1vycwv4gych0000gn/T/com.microsoft.Word/WebArchiveCopyPasteTempFiles/Closer-To-China-with-R.L.Kuhn-3-Headshot_K7A2467_Fotor.jpg" \* MERGEFORMATINET </w:instrText>
      </w:r>
      <w:r w:rsidRPr="004B0A27">
        <w:rPr>
          <w:rFonts w:ascii="-apple-system" w:eastAsia="Times New Roman" w:hAnsi="-apple-system" w:cs="Times New Roman"/>
          <w:color w:val="626262"/>
          <w:sz w:val="21"/>
          <w:szCs w:val="21"/>
        </w:rPr>
        <w:fldChar w:fldCharType="separate"/>
      </w:r>
      <w:r w:rsidRPr="004B0A27">
        <w:rPr>
          <w:rFonts w:ascii="-apple-system" w:eastAsia="Times New Roman" w:hAnsi="-apple-system" w:cs="Times New Roman"/>
          <w:noProof/>
          <w:color w:val="626262"/>
          <w:sz w:val="21"/>
          <w:szCs w:val="21"/>
        </w:rPr>
        <w:drawing>
          <wp:inline distT="0" distB="0" distL="0" distR="0" wp14:anchorId="57A4E6CD" wp14:editId="471E713F">
            <wp:extent cx="1701282" cy="2222695"/>
            <wp:effectExtent l="0" t="0" r="635" b="0"/>
            <wp:docPr id="1" name="Picture 1" descr="A person with grey hair and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grey hair and glass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49" cy="226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A27">
        <w:rPr>
          <w:rFonts w:ascii="-apple-system" w:eastAsia="Times New Roman" w:hAnsi="-apple-system" w:cs="Times New Roman"/>
          <w:color w:val="626262"/>
          <w:sz w:val="21"/>
          <w:szCs w:val="21"/>
        </w:rPr>
        <w:fldChar w:fldCharType="end"/>
      </w:r>
    </w:p>
    <w:p w14:paraId="00526B11" w14:textId="77777777" w:rsidR="004B0A27" w:rsidRPr="004B0A27" w:rsidRDefault="004B0A27" w:rsidP="004B0A27">
      <w:pPr>
        <w:spacing w:after="450"/>
        <w:contextualSpacing/>
        <w:outlineLvl w:val="0"/>
        <w:rPr>
          <w:rFonts w:ascii="-apple-system" w:eastAsia="Times New Roman" w:hAnsi="-apple-system" w:cs="Times New Roman"/>
          <w:b/>
          <w:bCs/>
          <w:caps/>
          <w:color w:val="171C24"/>
          <w:spacing w:val="-15"/>
          <w:kern w:val="36"/>
          <w:sz w:val="20"/>
          <w:szCs w:val="20"/>
        </w:rPr>
      </w:pPr>
    </w:p>
    <w:p w14:paraId="0666F3AA" w14:textId="5FA2B6F9" w:rsidR="004B0A27" w:rsidRPr="004B0A27" w:rsidRDefault="004B0A27" w:rsidP="004B0A27">
      <w:pPr>
        <w:spacing w:after="450"/>
        <w:contextualSpacing/>
        <w:outlineLvl w:val="0"/>
        <w:rPr>
          <w:rFonts w:ascii="-apple-system" w:eastAsia="Times New Roman" w:hAnsi="-apple-system" w:cs="Times New Roman"/>
          <w:b/>
          <w:bCs/>
          <w:caps/>
          <w:color w:val="171C24"/>
          <w:spacing w:val="-15"/>
          <w:kern w:val="36"/>
          <w:sz w:val="50"/>
          <w:szCs w:val="50"/>
        </w:rPr>
      </w:pPr>
      <w:r w:rsidRPr="004B0A27">
        <w:rPr>
          <w:rFonts w:ascii="-apple-system" w:eastAsia="Times New Roman" w:hAnsi="-apple-system" w:cs="Times New Roman"/>
          <w:b/>
          <w:bCs/>
          <w:caps/>
          <w:color w:val="171C24"/>
          <w:spacing w:val="-15"/>
          <w:kern w:val="36"/>
          <w:sz w:val="50"/>
          <w:szCs w:val="50"/>
        </w:rPr>
        <w:t>DR. ROBERT LAWRENCE KUHN, “CHINA VISION 2035: IMPACT AND IMPLICATIONS”</w:t>
      </w:r>
    </w:p>
    <w:p w14:paraId="369E634D" w14:textId="62B7CCD9" w:rsidR="004B0A27" w:rsidRDefault="004B0A27" w:rsidP="004B0A27">
      <w:pPr>
        <w:contextualSpacing/>
        <w:rPr>
          <w:rFonts w:ascii="Roboto" w:eastAsia="Times New Roman" w:hAnsi="Roboto" w:cs="Times New Roman"/>
          <w:color w:val="616161"/>
          <w:sz w:val="21"/>
          <w:szCs w:val="21"/>
        </w:rPr>
      </w:pPr>
      <w:r w:rsidRPr="004B0A27">
        <w:rPr>
          <w:rFonts w:ascii="Roboto" w:eastAsia="Times New Roman" w:hAnsi="Roboto" w:cs="Times New Roman"/>
          <w:b/>
          <w:bCs/>
          <w:color w:val="616161"/>
          <w:sz w:val="21"/>
          <w:szCs w:val="21"/>
        </w:rPr>
        <w:t>Dr. Robert Lawrence Kuhn</w:t>
      </w:r>
      <w:r w:rsidRPr="004B0A27">
        <w:rPr>
          <w:rFonts w:ascii="Roboto" w:eastAsia="Times New Roman" w:hAnsi="Roboto" w:cs="Times New Roman"/>
          <w:color w:val="616161"/>
          <w:sz w:val="21"/>
          <w:szCs w:val="21"/>
        </w:rPr>
        <w:t> is an international corporate strategist and investment banker, renown China expert, and public intellectual. He was awarded the “China Reform Friendship Medal” by President Xi Jinping on the 40</w:t>
      </w:r>
      <w:r w:rsidRPr="004B0A27">
        <w:rPr>
          <w:rFonts w:ascii="Roboto" w:eastAsia="Times New Roman" w:hAnsi="Roboto" w:cs="Times New Roman"/>
          <w:color w:val="616161"/>
          <w:sz w:val="16"/>
          <w:szCs w:val="16"/>
          <w:vertAlign w:val="superscript"/>
        </w:rPr>
        <w:t>th</w:t>
      </w:r>
      <w:r w:rsidRPr="004B0A27">
        <w:rPr>
          <w:rFonts w:ascii="Roboto" w:eastAsia="Times New Roman" w:hAnsi="Roboto" w:cs="Times New Roman"/>
          <w:color w:val="616161"/>
          <w:sz w:val="21"/>
          <w:szCs w:val="21"/>
        </w:rPr>
        <w:t> anniversary of China’s historic reform and opening up (2018). The medal honors 10 foreigners who contributed to China; five are living; Dr. Kuhn is one of two Americans. He works with world-class multinational corporations, CEOs and C-Suite, on China strategies.  For 30 years, Dr. Kuhn has worked with China’s leaders and advised the Chinese government. He is a commentator on CNN, BBC, CCTV, CNBC, Bloomberg, Fox Business, and a columnist in </w:t>
      </w:r>
      <w:r w:rsidRPr="004B0A27">
        <w:rPr>
          <w:rFonts w:ascii="Roboto" w:eastAsia="Times New Roman" w:hAnsi="Roboto" w:cs="Times New Roman"/>
          <w:i/>
          <w:iCs/>
          <w:color w:val="616161"/>
          <w:sz w:val="21"/>
          <w:szCs w:val="21"/>
        </w:rPr>
        <w:t>South China Morning Post</w:t>
      </w:r>
      <w:r w:rsidRPr="004B0A27">
        <w:rPr>
          <w:rFonts w:ascii="Roboto" w:eastAsia="Times New Roman" w:hAnsi="Roboto" w:cs="Times New Roman"/>
          <w:color w:val="616161"/>
          <w:sz w:val="21"/>
          <w:szCs w:val="21"/>
        </w:rPr>
        <w:t> and </w:t>
      </w:r>
      <w:r w:rsidRPr="004B0A27">
        <w:rPr>
          <w:rFonts w:ascii="Roboto" w:eastAsia="Times New Roman" w:hAnsi="Roboto" w:cs="Times New Roman"/>
          <w:i/>
          <w:iCs/>
          <w:color w:val="616161"/>
          <w:sz w:val="21"/>
          <w:szCs w:val="21"/>
        </w:rPr>
        <w:t>China Daily</w:t>
      </w:r>
      <w:r w:rsidRPr="004B0A27">
        <w:rPr>
          <w:rFonts w:ascii="Roboto" w:eastAsia="Times New Roman" w:hAnsi="Roboto" w:cs="Times New Roman"/>
          <w:color w:val="616161"/>
          <w:sz w:val="21"/>
          <w:szCs w:val="21"/>
        </w:rPr>
        <w:t>. He is the author of over 30 books, including </w:t>
      </w:r>
      <w:r w:rsidRPr="004B0A27">
        <w:rPr>
          <w:rFonts w:ascii="Roboto" w:eastAsia="Times New Roman" w:hAnsi="Roboto" w:cs="Times New Roman"/>
          <w:i/>
          <w:iCs/>
          <w:color w:val="616161"/>
          <w:sz w:val="21"/>
          <w:szCs w:val="21"/>
        </w:rPr>
        <w:t>How China’s Leaders Think</w:t>
      </w:r>
      <w:r w:rsidRPr="004B0A27">
        <w:rPr>
          <w:rFonts w:ascii="Roboto" w:eastAsia="Times New Roman" w:hAnsi="Roboto" w:cs="Times New Roman"/>
          <w:color w:val="616161"/>
          <w:sz w:val="21"/>
          <w:szCs w:val="21"/>
        </w:rPr>
        <w:t> (featuring President Xi Jinping) and </w:t>
      </w:r>
      <w:r w:rsidRPr="004B0A27">
        <w:rPr>
          <w:rFonts w:ascii="Roboto" w:eastAsia="Times New Roman" w:hAnsi="Roboto" w:cs="Times New Roman"/>
          <w:i/>
          <w:iCs/>
          <w:color w:val="616161"/>
          <w:sz w:val="21"/>
          <w:szCs w:val="21"/>
        </w:rPr>
        <w:t>The Man Who Changed China: The Life and Legacy of Jiang Zemin</w:t>
      </w:r>
      <w:r w:rsidRPr="004B0A27">
        <w:rPr>
          <w:rFonts w:ascii="Roboto" w:eastAsia="Times New Roman" w:hAnsi="Roboto" w:cs="Times New Roman"/>
          <w:color w:val="616161"/>
          <w:sz w:val="21"/>
          <w:szCs w:val="21"/>
        </w:rPr>
        <w:t> (China’s best-selling book of 2005). As an investment banker, Dr. Kuhn worked on public market acquisitions (including hostiles) and advised Japanese companies. He was president/co-owner of the largest middle-market M&amp;A firm in the U.S.; sold to Citigroup (2001), after which he was Senior Advisor to Citigroup. Dr. Kuhn is chairman of The Kuhn Foundation; and creator/host of </w:t>
      </w:r>
      <w:r w:rsidRPr="004B0A27">
        <w:rPr>
          <w:rFonts w:ascii="Roboto" w:eastAsia="Times New Roman" w:hAnsi="Roboto" w:cs="Times New Roman"/>
          <w:i/>
          <w:iCs/>
          <w:color w:val="616161"/>
          <w:sz w:val="21"/>
          <w:szCs w:val="21"/>
        </w:rPr>
        <w:t>Closer To Truth</w:t>
      </w:r>
      <w:r w:rsidRPr="004B0A27">
        <w:rPr>
          <w:rFonts w:ascii="Roboto" w:eastAsia="Times New Roman" w:hAnsi="Roboto" w:cs="Times New Roman"/>
          <w:color w:val="616161"/>
          <w:sz w:val="21"/>
          <w:szCs w:val="21"/>
        </w:rPr>
        <w:t>, the long-running PBS / public TV series on science and philosophy. He has a Ph.D. in anatomy/brain research (UCLA) and an MBA (MIT).</w:t>
      </w:r>
    </w:p>
    <w:p w14:paraId="403A9678" w14:textId="22AB5A2E" w:rsidR="004B0A27" w:rsidRDefault="004B0A27" w:rsidP="004B0A27">
      <w:pPr>
        <w:contextualSpacing/>
        <w:rPr>
          <w:rFonts w:ascii="Roboto" w:eastAsia="Times New Roman" w:hAnsi="Roboto" w:cs="Times New Roman"/>
          <w:color w:val="616161"/>
          <w:sz w:val="21"/>
          <w:szCs w:val="21"/>
        </w:rPr>
      </w:pPr>
    </w:p>
    <w:p w14:paraId="22AF4F5C" w14:textId="5DF688D6" w:rsidR="004B0A27" w:rsidRDefault="004B0A27" w:rsidP="004B0A27">
      <w:pPr>
        <w:contextualSpacing/>
        <w:rPr>
          <w:rFonts w:ascii="Roboto" w:eastAsia="Times New Roman" w:hAnsi="Roboto" w:cs="Times New Roman"/>
          <w:color w:val="616161"/>
          <w:sz w:val="20"/>
          <w:szCs w:val="20"/>
        </w:rPr>
      </w:pPr>
      <w:hyperlink r:id="rId8" w:history="1">
        <w:r w:rsidRPr="004B0A27">
          <w:rPr>
            <w:rStyle w:val="Hyperlink"/>
            <w:rFonts w:ascii="Roboto" w:eastAsia="Times New Roman" w:hAnsi="Roboto" w:cs="Times New Roman"/>
            <w:sz w:val="20"/>
            <w:szCs w:val="20"/>
          </w:rPr>
          <w:t>https://econclubnashville.org/events-test/dr-robert-lawrence-kuhn-china-vision-2035-impact-and-implications/</w:t>
        </w:r>
      </w:hyperlink>
    </w:p>
    <w:p w14:paraId="55EC60FE" w14:textId="77777777" w:rsidR="00C3401C" w:rsidRDefault="00C3401C" w:rsidP="004B0A27">
      <w:pPr>
        <w:contextualSpacing/>
        <w:rPr>
          <w:rFonts w:ascii="Roboto" w:eastAsia="Times New Roman" w:hAnsi="Roboto" w:cs="Times New Roman"/>
          <w:color w:val="616161"/>
          <w:sz w:val="20"/>
          <w:szCs w:val="20"/>
        </w:rPr>
      </w:pPr>
    </w:p>
    <w:p w14:paraId="3ADDA366" w14:textId="5E07D6C9" w:rsidR="004B0A27" w:rsidRDefault="004B0A27" w:rsidP="004B0A27">
      <w:pPr>
        <w:contextualSpacing/>
        <w:rPr>
          <w:rFonts w:ascii="Roboto" w:eastAsia="Times New Roman" w:hAnsi="Roboto" w:cs="Times New Roman"/>
          <w:color w:val="616161"/>
          <w:sz w:val="20"/>
          <w:szCs w:val="20"/>
        </w:rPr>
      </w:pPr>
    </w:p>
    <w:p w14:paraId="0E95F5D5" w14:textId="69DF5A2E" w:rsidR="00C3401C" w:rsidRPr="00C3401C" w:rsidRDefault="00C3401C" w:rsidP="004B0A27">
      <w:pPr>
        <w:contextualSpacing/>
        <w:rPr>
          <w:rFonts w:ascii="Roboto" w:eastAsia="Times New Roman" w:hAnsi="Roboto" w:cs="Times New Roman"/>
          <w:b/>
          <w:bCs/>
          <w:color w:val="FF0000"/>
          <w:u w:val="single"/>
        </w:rPr>
      </w:pPr>
      <w:r w:rsidRPr="00C3401C">
        <w:rPr>
          <w:rFonts w:ascii="Roboto" w:eastAsia="Times New Roman" w:hAnsi="Roboto" w:cs="Times New Roman"/>
          <w:b/>
          <w:bCs/>
          <w:color w:val="FF0000"/>
          <w:u w:val="single"/>
        </w:rPr>
        <w:t>Attendance: About 50 business and civic leaders of Nashville, Tennessee</w:t>
      </w:r>
    </w:p>
    <w:p w14:paraId="0F94D94D" w14:textId="77777777" w:rsidR="00C3401C" w:rsidRDefault="00C3401C" w:rsidP="004B0A27">
      <w:pPr>
        <w:contextualSpacing/>
        <w:rPr>
          <w:rFonts w:ascii="Roboto" w:eastAsia="Times New Roman" w:hAnsi="Roboto" w:cs="Times New Roman"/>
          <w:b/>
          <w:bCs/>
          <w:color w:val="616161"/>
          <w:sz w:val="20"/>
          <w:szCs w:val="20"/>
          <w:u w:val="single"/>
        </w:rPr>
      </w:pPr>
    </w:p>
    <w:p w14:paraId="4F356F89" w14:textId="77777777" w:rsidR="00C3401C" w:rsidRDefault="00C3401C">
      <w:pPr>
        <w:rPr>
          <w:rFonts w:ascii="Roboto" w:eastAsia="Times New Roman" w:hAnsi="Roboto" w:cs="Times New Roman"/>
          <w:b/>
          <w:bCs/>
          <w:color w:val="616161"/>
          <w:u w:val="single"/>
        </w:rPr>
      </w:pPr>
      <w:r>
        <w:rPr>
          <w:rFonts w:ascii="Roboto" w:eastAsia="Times New Roman" w:hAnsi="Roboto" w:cs="Times New Roman"/>
          <w:b/>
          <w:bCs/>
          <w:color w:val="616161"/>
          <w:u w:val="single"/>
        </w:rPr>
        <w:br w:type="page"/>
      </w:r>
    </w:p>
    <w:p w14:paraId="6DC7B429" w14:textId="5004A9E5" w:rsidR="004B0A27" w:rsidRPr="00C3401C" w:rsidRDefault="00C3401C" w:rsidP="004B0A27">
      <w:pPr>
        <w:contextualSpacing/>
        <w:rPr>
          <w:rFonts w:ascii="Roboto" w:eastAsia="Times New Roman" w:hAnsi="Roboto" w:cs="Times New Roman"/>
          <w:b/>
          <w:bCs/>
          <w:color w:val="616161"/>
          <w:u w:val="single"/>
        </w:rPr>
      </w:pPr>
      <w:r>
        <w:rPr>
          <w:rFonts w:ascii="Roboto" w:eastAsia="Times New Roman" w:hAnsi="Roboto" w:cs="Times New Roman"/>
          <w:b/>
          <w:bCs/>
          <w:color w:val="616161"/>
          <w:u w:val="single"/>
        </w:rPr>
        <w:lastRenderedPageBreak/>
        <w:t>F</w:t>
      </w:r>
      <w:r w:rsidR="004B0A27" w:rsidRPr="00C3401C">
        <w:rPr>
          <w:rFonts w:ascii="Roboto" w:eastAsia="Times New Roman" w:hAnsi="Roboto" w:cs="Times New Roman"/>
          <w:b/>
          <w:bCs/>
          <w:color w:val="616161"/>
          <w:u w:val="single"/>
        </w:rPr>
        <w:t>EEDBACK</w:t>
      </w:r>
    </w:p>
    <w:p w14:paraId="31E0A7B2" w14:textId="77777777" w:rsidR="004B0A27" w:rsidRPr="00C3401C" w:rsidRDefault="004B0A27" w:rsidP="004B0A27">
      <w:pPr>
        <w:contextualSpacing/>
        <w:rPr>
          <w:rFonts w:ascii="Roboto" w:eastAsia="Times New Roman" w:hAnsi="Roboto" w:cs="Times New Roman"/>
          <w:color w:val="616161"/>
        </w:rPr>
      </w:pPr>
    </w:p>
    <w:p w14:paraId="73799CAB" w14:textId="3CADFD93" w:rsidR="004B0A27" w:rsidRPr="004B0A27" w:rsidRDefault="004B0A27" w:rsidP="004B0A27">
      <w:pPr>
        <w:rPr>
          <w:rFonts w:ascii="Times New Roman" w:eastAsia="Times New Roman" w:hAnsi="Times New Roman" w:cs="Times New Roman"/>
          <w:color w:val="000000"/>
        </w:rPr>
      </w:pPr>
      <w:r w:rsidRPr="004B0A27">
        <w:rPr>
          <w:rFonts w:ascii="Calibri" w:eastAsia="Times New Roman" w:hAnsi="Calibri" w:cs="Calibri"/>
          <w:b/>
          <w:bCs/>
          <w:color w:val="000000"/>
        </w:rPr>
        <w:t>From:</w:t>
      </w:r>
      <w:r w:rsidRPr="004B0A27">
        <w:rPr>
          <w:rFonts w:ascii="Calibri" w:eastAsia="Times New Roman" w:hAnsi="Calibri" w:cs="Calibri"/>
          <w:color w:val="000000"/>
        </w:rPr>
        <w:t> Donald McKenzie &lt;</w:t>
      </w:r>
      <w:hyperlink r:id="rId9" w:history="1">
        <w:r w:rsidRPr="004B0A27">
          <w:rPr>
            <w:rFonts w:ascii="Calibri" w:eastAsia="Times New Roman" w:hAnsi="Calibri" w:cs="Calibri"/>
            <w:color w:val="0563C1"/>
            <w:u w:val="single"/>
          </w:rPr>
          <w:t>DMcKenzie@maynardcooper.com</w:t>
        </w:r>
      </w:hyperlink>
      <w:r w:rsidRPr="004B0A27">
        <w:rPr>
          <w:rFonts w:ascii="Calibri" w:eastAsia="Times New Roman" w:hAnsi="Calibri" w:cs="Calibri"/>
          <w:color w:val="000000"/>
        </w:rPr>
        <w:t>&gt; </w:t>
      </w:r>
      <w:r w:rsidRPr="004B0A27">
        <w:rPr>
          <w:rFonts w:ascii="Calibri" w:eastAsia="Times New Roman" w:hAnsi="Calibri" w:cs="Calibri"/>
          <w:color w:val="000000"/>
        </w:rPr>
        <w:br/>
      </w:r>
      <w:r w:rsidRPr="004B0A27">
        <w:rPr>
          <w:rFonts w:ascii="Calibri" w:eastAsia="Times New Roman" w:hAnsi="Calibri" w:cs="Calibri"/>
          <w:b/>
          <w:bCs/>
          <w:color w:val="000000"/>
        </w:rPr>
        <w:t>Sent:</w:t>
      </w:r>
      <w:r w:rsidRPr="004B0A27">
        <w:rPr>
          <w:rFonts w:ascii="Calibri" w:eastAsia="Times New Roman" w:hAnsi="Calibri" w:cs="Calibri"/>
          <w:color w:val="000000"/>
        </w:rPr>
        <w:t> Tuesday, January 12, 2021 1:07 PM</w:t>
      </w:r>
      <w:r w:rsidRPr="004B0A27">
        <w:rPr>
          <w:rFonts w:ascii="Calibri" w:eastAsia="Times New Roman" w:hAnsi="Calibri" w:cs="Calibri"/>
          <w:color w:val="000000"/>
        </w:rPr>
        <w:br/>
      </w:r>
      <w:r w:rsidRPr="004B0A27">
        <w:rPr>
          <w:rFonts w:ascii="Calibri" w:eastAsia="Times New Roman" w:hAnsi="Calibri" w:cs="Calibri"/>
          <w:b/>
          <w:bCs/>
          <w:color w:val="000000"/>
        </w:rPr>
        <w:t>To:</w:t>
      </w:r>
      <w:r w:rsidRPr="004B0A27">
        <w:rPr>
          <w:rFonts w:ascii="Calibri" w:eastAsia="Times New Roman" w:hAnsi="Calibri" w:cs="Calibri"/>
          <w:color w:val="000000"/>
        </w:rPr>
        <w:t> Byrd, Damon &lt;</w:t>
      </w:r>
      <w:hyperlink r:id="rId10" w:history="1">
        <w:r w:rsidRPr="004B0A27">
          <w:rPr>
            <w:rFonts w:ascii="Calibri" w:eastAsia="Times New Roman" w:hAnsi="Calibri" w:cs="Calibri"/>
            <w:color w:val="0563C1"/>
            <w:u w:val="single"/>
          </w:rPr>
          <w:t>dbyrd@aintreecap.com</w:t>
        </w:r>
      </w:hyperlink>
      <w:r w:rsidRPr="004B0A27">
        <w:rPr>
          <w:rFonts w:ascii="Calibri" w:eastAsia="Times New Roman" w:hAnsi="Calibri" w:cs="Calibri"/>
          <w:color w:val="000000"/>
        </w:rPr>
        <w:t>&gt;</w:t>
      </w:r>
    </w:p>
    <w:p w14:paraId="1B7C44E8" w14:textId="77777777" w:rsidR="004B0A27" w:rsidRPr="004B0A27" w:rsidRDefault="004B0A27" w:rsidP="004B0A27">
      <w:pPr>
        <w:rPr>
          <w:rFonts w:ascii="Times New Roman" w:eastAsia="Times New Roman" w:hAnsi="Times New Roman" w:cs="Times New Roman"/>
          <w:color w:val="000000"/>
        </w:rPr>
      </w:pPr>
      <w:r w:rsidRPr="004B0A27">
        <w:rPr>
          <w:rFonts w:ascii="Times New Roman" w:eastAsia="Times New Roman" w:hAnsi="Times New Roman" w:cs="Times New Roman"/>
          <w:color w:val="000000"/>
        </w:rPr>
        <w:t> </w:t>
      </w:r>
    </w:p>
    <w:p w14:paraId="096C4AA2" w14:textId="77777777" w:rsidR="004B0A27" w:rsidRPr="004B0A27" w:rsidRDefault="004B0A27" w:rsidP="004B0A27">
      <w:pPr>
        <w:rPr>
          <w:rFonts w:ascii="Times New Roman" w:eastAsia="Times New Roman" w:hAnsi="Times New Roman" w:cs="Times New Roman"/>
          <w:color w:val="000000"/>
        </w:rPr>
      </w:pPr>
      <w:r w:rsidRPr="004B0A27">
        <w:rPr>
          <w:rFonts w:ascii="Calibri" w:eastAsia="Times New Roman" w:hAnsi="Calibri" w:cs="Calibri"/>
          <w:color w:val="000000"/>
        </w:rPr>
        <w:t>Damon,</w:t>
      </w:r>
    </w:p>
    <w:p w14:paraId="1A77CDDE" w14:textId="77777777" w:rsidR="004B0A27" w:rsidRPr="004B0A27" w:rsidRDefault="004B0A27" w:rsidP="004B0A27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4B0A27">
        <w:rPr>
          <w:rFonts w:ascii="Calibri" w:eastAsia="Times New Roman" w:hAnsi="Calibri" w:cs="Calibri"/>
          <w:b/>
          <w:bCs/>
          <w:color w:val="000000"/>
        </w:rPr>
        <w:t>Thank you for bringing Dr. Kuhn to today’s meeting – brilliant. One of the best presentations I have heard.</w:t>
      </w:r>
    </w:p>
    <w:p w14:paraId="65DDB9C8" w14:textId="26175C6B" w:rsidR="004B0A27" w:rsidRPr="004B0A27" w:rsidRDefault="004B0A27" w:rsidP="004B0A27">
      <w:pPr>
        <w:rPr>
          <w:rFonts w:ascii="Times New Roman" w:eastAsia="Times New Roman" w:hAnsi="Times New Roman" w:cs="Times New Roman"/>
          <w:color w:val="000000"/>
        </w:rPr>
      </w:pPr>
      <w:r w:rsidRPr="004B0A27">
        <w:rPr>
          <w:rFonts w:ascii="Calibri" w:eastAsia="Times New Roman" w:hAnsi="Calibri" w:cs="Calibri"/>
          <w:color w:val="000000"/>
        </w:rPr>
        <w:t> Donald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6"/>
      </w:tblGrid>
      <w:tr w:rsidR="004B0A27" w:rsidRPr="004B0A27" w14:paraId="09265D92" w14:textId="77777777" w:rsidTr="004B0A27">
        <w:tc>
          <w:tcPr>
            <w:tcW w:w="0" w:type="auto"/>
            <w:vAlign w:val="center"/>
            <w:hideMark/>
          </w:tcPr>
          <w:p w14:paraId="062D0BB2" w14:textId="77777777" w:rsidR="004B0A27" w:rsidRPr="004B0A27" w:rsidRDefault="004B0A27" w:rsidP="004B0A27">
            <w:pPr>
              <w:spacing w:line="220" w:lineRule="atLeast"/>
              <w:rPr>
                <w:rFonts w:ascii="Times New Roman" w:eastAsia="Times New Roman" w:hAnsi="Times New Roman" w:cs="Times New Roman"/>
              </w:rPr>
            </w:pPr>
            <w:r w:rsidRPr="004B0A27">
              <w:rPr>
                <w:rFonts w:ascii="Arial" w:eastAsia="Times New Roman" w:hAnsi="Arial" w:cs="Arial"/>
                <w:b/>
                <w:bCs/>
                <w:color w:val="787E80"/>
              </w:rPr>
              <w:t>Donald McKenzie</w:t>
            </w:r>
            <w:r w:rsidRPr="004B0A2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B0A27">
              <w:rPr>
                <w:rFonts w:ascii="Arial" w:eastAsia="Times New Roman" w:hAnsi="Arial" w:cs="Arial"/>
                <w:color w:val="A7A9AC"/>
              </w:rPr>
              <w:t>Shareholder | Corporate, Securities &amp; Tax</w:t>
            </w:r>
            <w:r w:rsidRPr="004B0A2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4B0A27">
              <w:rPr>
                <w:rFonts w:ascii="Arial" w:eastAsia="Times New Roman" w:hAnsi="Arial" w:cs="Arial"/>
                <w:color w:val="A7A9AC"/>
              </w:rPr>
              <w:t>P: 615.916.3221</w:t>
            </w:r>
            <w:r w:rsidRPr="004B0A27">
              <w:rPr>
                <w:rFonts w:ascii="Times New Roman" w:eastAsia="Times New Roman" w:hAnsi="Times New Roman" w:cs="Times New Roman"/>
                <w:color w:val="000000"/>
              </w:rPr>
              <w:br/>
            </w:r>
            <w:hyperlink r:id="rId11" w:tooltip="Click to send email to Donald McKenzie" w:history="1">
              <w:r w:rsidRPr="004B0A27">
                <w:rPr>
                  <w:rFonts w:ascii="Arial" w:eastAsia="Times New Roman" w:hAnsi="Arial" w:cs="Arial"/>
                  <w:color w:val="A7A9AC"/>
                  <w:u w:val="single"/>
                </w:rPr>
                <w:t>DMcKenzie@maynardcooper.com</w:t>
              </w:r>
            </w:hyperlink>
            <w:r w:rsidRPr="004B0A27">
              <w:rPr>
                <w:rFonts w:ascii="Arial" w:eastAsia="Times New Roman" w:hAnsi="Arial" w:cs="Arial"/>
                <w:color w:val="A7A9AC"/>
              </w:rPr>
              <w:t> | </w:t>
            </w:r>
            <w:hyperlink r:id="rId12" w:history="1">
              <w:r w:rsidRPr="004B0A27">
                <w:rPr>
                  <w:rFonts w:ascii="Arial" w:eastAsia="Times New Roman" w:hAnsi="Arial" w:cs="Arial"/>
                  <w:color w:val="A7A9AC"/>
                  <w:u w:val="single"/>
                </w:rPr>
                <w:t>V-card</w:t>
              </w:r>
            </w:hyperlink>
          </w:p>
        </w:tc>
      </w:tr>
      <w:tr w:rsidR="004B0A27" w:rsidRPr="004B0A27" w14:paraId="7D48246F" w14:textId="77777777" w:rsidTr="004B0A27">
        <w:tc>
          <w:tcPr>
            <w:tcW w:w="0" w:type="auto"/>
            <w:vAlign w:val="center"/>
            <w:hideMark/>
          </w:tcPr>
          <w:p w14:paraId="1FE05C78" w14:textId="77777777" w:rsidR="004B0A27" w:rsidRPr="004B0A27" w:rsidRDefault="004B0A27" w:rsidP="004B0A27">
            <w:pPr>
              <w:rPr>
                <w:rFonts w:ascii="Times New Roman" w:eastAsia="Times New Roman" w:hAnsi="Times New Roman" w:cs="Times New Roman"/>
              </w:rPr>
            </w:pPr>
            <w:r w:rsidRPr="004B0A27">
              <w:rPr>
                <w:rFonts w:ascii="Arial" w:eastAsia="Times New Roman" w:hAnsi="Arial" w:cs="Arial"/>
                <w:color w:val="C51638"/>
              </w:rPr>
              <w:t>____</w:t>
            </w:r>
          </w:p>
        </w:tc>
      </w:tr>
      <w:tr w:rsidR="004B0A27" w:rsidRPr="004B0A27" w14:paraId="543DCC6A" w14:textId="77777777" w:rsidTr="004B0A27">
        <w:trPr>
          <w:trHeight w:val="21"/>
        </w:trPr>
        <w:tc>
          <w:tcPr>
            <w:tcW w:w="0" w:type="auto"/>
            <w:tcMar>
              <w:top w:w="16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D9D36" w14:textId="77777777" w:rsidR="004B0A27" w:rsidRPr="00C3401C" w:rsidRDefault="004B0A27" w:rsidP="004B0A27">
            <w:pPr>
              <w:spacing w:line="220" w:lineRule="atLeast"/>
              <w:rPr>
                <w:rFonts w:ascii="Arial" w:eastAsia="Times New Roman" w:hAnsi="Arial" w:cs="Arial"/>
                <w:color w:val="A7A9AC"/>
              </w:rPr>
            </w:pPr>
          </w:p>
          <w:p w14:paraId="0EA462D3" w14:textId="532974C1" w:rsidR="004B0A27" w:rsidRPr="00C3401C" w:rsidRDefault="004B0A27" w:rsidP="004B0A27">
            <w:r w:rsidRPr="00C3401C">
              <w:rPr>
                <w:rFonts w:ascii="Calibri" w:hAnsi="Calibri" w:cs="Calibri"/>
                <w:b/>
                <w:bCs/>
              </w:rPr>
              <w:t>From:</w:t>
            </w:r>
            <w:r w:rsidRPr="00C3401C">
              <w:rPr>
                <w:rStyle w:val="apple-converted-space"/>
                <w:rFonts w:ascii="Calibri" w:hAnsi="Calibri" w:cs="Calibri"/>
              </w:rPr>
              <w:t> </w:t>
            </w:r>
            <w:r w:rsidRPr="00C3401C">
              <w:rPr>
                <w:rFonts w:ascii="Calibri" w:hAnsi="Calibri" w:cs="Calibri"/>
              </w:rPr>
              <w:t>Chris Simonsen &lt;</w:t>
            </w:r>
            <w:hyperlink r:id="rId13" w:history="1">
              <w:r w:rsidRPr="00C3401C">
                <w:rPr>
                  <w:rStyle w:val="Hyperlink"/>
                  <w:rFonts w:ascii="Calibri" w:hAnsi="Calibri" w:cs="Calibri"/>
                  <w:color w:val="0563C1"/>
                </w:rPr>
                <w:t>chris@christophersimonsen.com</w:t>
              </w:r>
            </w:hyperlink>
            <w:r w:rsidRPr="00C3401C">
              <w:rPr>
                <w:rFonts w:ascii="Calibri" w:hAnsi="Calibri" w:cs="Calibri"/>
              </w:rPr>
              <w:t>&gt;</w:t>
            </w:r>
            <w:r w:rsidRPr="00C3401C">
              <w:rPr>
                <w:rStyle w:val="apple-converted-space"/>
                <w:rFonts w:ascii="Calibri" w:hAnsi="Calibri" w:cs="Calibri"/>
              </w:rPr>
              <w:t> </w:t>
            </w:r>
            <w:r w:rsidRPr="00C3401C">
              <w:rPr>
                <w:rFonts w:ascii="Calibri" w:hAnsi="Calibri" w:cs="Calibri"/>
              </w:rPr>
              <w:br/>
            </w:r>
            <w:r w:rsidRPr="00C3401C">
              <w:rPr>
                <w:rFonts w:ascii="Calibri" w:hAnsi="Calibri" w:cs="Calibri"/>
                <w:b/>
                <w:bCs/>
              </w:rPr>
              <w:t>Sent:</w:t>
            </w:r>
            <w:r w:rsidRPr="00C3401C">
              <w:rPr>
                <w:rStyle w:val="apple-converted-space"/>
                <w:rFonts w:ascii="Calibri" w:hAnsi="Calibri" w:cs="Calibri"/>
              </w:rPr>
              <w:t> </w:t>
            </w:r>
            <w:r w:rsidRPr="00C3401C">
              <w:rPr>
                <w:rFonts w:ascii="Calibri" w:hAnsi="Calibri" w:cs="Calibri"/>
              </w:rPr>
              <w:t>Tuesday, January 12, 2021 1:12 PM</w:t>
            </w:r>
            <w:r w:rsidRPr="00C3401C">
              <w:rPr>
                <w:rFonts w:ascii="Calibri" w:hAnsi="Calibri" w:cs="Calibri"/>
              </w:rPr>
              <w:br/>
            </w:r>
            <w:r w:rsidRPr="00C3401C">
              <w:rPr>
                <w:rFonts w:ascii="Calibri" w:hAnsi="Calibri" w:cs="Calibri"/>
                <w:b/>
                <w:bCs/>
              </w:rPr>
              <w:t>To:</w:t>
            </w:r>
            <w:r w:rsidRPr="00C3401C">
              <w:rPr>
                <w:rStyle w:val="apple-converted-space"/>
                <w:rFonts w:ascii="Calibri" w:hAnsi="Calibri" w:cs="Calibri"/>
              </w:rPr>
              <w:t> </w:t>
            </w:r>
            <w:r w:rsidR="00100FCC" w:rsidRPr="00C3401C">
              <w:rPr>
                <w:rFonts w:ascii="Calibri" w:hAnsi="Calibri" w:cs="Calibri"/>
              </w:rPr>
              <w:t xml:space="preserve"> </w:t>
            </w:r>
            <w:r w:rsidRPr="00C3401C">
              <w:rPr>
                <w:rFonts w:ascii="Calibri" w:hAnsi="Calibri" w:cs="Calibri"/>
              </w:rPr>
              <w:t>Byrd, Damon &lt;</w:t>
            </w:r>
            <w:hyperlink r:id="rId14" w:history="1">
              <w:r w:rsidRPr="00C3401C">
                <w:rPr>
                  <w:rStyle w:val="Hyperlink"/>
                  <w:rFonts w:ascii="Calibri" w:hAnsi="Calibri" w:cs="Calibri"/>
                  <w:color w:val="0563C1"/>
                </w:rPr>
                <w:t>dbyrd@aintreecap.com</w:t>
              </w:r>
            </w:hyperlink>
            <w:r w:rsidRPr="00C3401C">
              <w:rPr>
                <w:rFonts w:ascii="Calibri" w:hAnsi="Calibri" w:cs="Calibri"/>
              </w:rPr>
              <w:t>&gt;; Cayla O'Leary &lt;</w:t>
            </w:r>
            <w:hyperlink r:id="rId15" w:history="1">
              <w:r w:rsidRPr="00C3401C">
                <w:rPr>
                  <w:rStyle w:val="Hyperlink"/>
                  <w:rFonts w:ascii="Calibri" w:hAnsi="Calibri" w:cs="Calibri"/>
                  <w:color w:val="0563C1"/>
                </w:rPr>
                <w:t>director@econclubnashville.org</w:t>
              </w:r>
            </w:hyperlink>
            <w:r w:rsidRPr="00C3401C">
              <w:rPr>
                <w:rFonts w:ascii="Calibri" w:hAnsi="Calibri" w:cs="Calibri"/>
              </w:rPr>
              <w:t>&gt;</w:t>
            </w:r>
            <w:r w:rsidRPr="00C3401C">
              <w:rPr>
                <w:rFonts w:ascii="Calibri" w:hAnsi="Calibri" w:cs="Calibri"/>
              </w:rPr>
              <w:br/>
            </w:r>
            <w:r w:rsidRPr="00C3401C">
              <w:rPr>
                <w:rFonts w:ascii="Calibri" w:hAnsi="Calibri" w:cs="Calibri"/>
                <w:b/>
                <w:bCs/>
              </w:rPr>
              <w:t>Subject:</w:t>
            </w:r>
            <w:r w:rsidRPr="00C3401C">
              <w:rPr>
                <w:rStyle w:val="apple-converted-space"/>
                <w:rFonts w:ascii="Calibri" w:hAnsi="Calibri" w:cs="Calibri"/>
              </w:rPr>
              <w:t> </w:t>
            </w:r>
            <w:r w:rsidRPr="00C3401C">
              <w:rPr>
                <w:rFonts w:ascii="Calibri" w:hAnsi="Calibri" w:cs="Calibri"/>
              </w:rPr>
              <w:t>Re: ECON</w:t>
            </w:r>
          </w:p>
          <w:p w14:paraId="536FFC03" w14:textId="77777777" w:rsidR="004B0A27" w:rsidRPr="00C3401C" w:rsidRDefault="004B0A27" w:rsidP="004B0A27">
            <w:r w:rsidRPr="00C3401C">
              <w:t> </w:t>
            </w:r>
          </w:p>
          <w:p w14:paraId="0A23E43F" w14:textId="488A2EF7" w:rsidR="004B0A27" w:rsidRPr="00C3401C" w:rsidRDefault="004B0A27" w:rsidP="004B0A27">
            <w:pPr>
              <w:spacing w:after="240"/>
              <w:rPr>
                <w:b/>
                <w:bCs/>
              </w:rPr>
            </w:pPr>
            <w:r w:rsidRPr="00C3401C">
              <w:rPr>
                <w:b/>
                <w:bCs/>
              </w:rPr>
              <w:t>Fantastic meeting</w:t>
            </w:r>
            <w:r w:rsidRPr="00C3401C">
              <w:rPr>
                <w:b/>
                <w:bCs/>
              </w:rPr>
              <w:t>!!!</w:t>
            </w:r>
          </w:p>
          <w:p w14:paraId="1DF8009B" w14:textId="77777777" w:rsidR="004B0A27" w:rsidRPr="00C3401C" w:rsidRDefault="004B0A27" w:rsidP="004B0A27">
            <w:r w:rsidRPr="00C3401C">
              <w:t>Yours to count on,</w:t>
            </w:r>
            <w:r w:rsidRPr="00C3401C">
              <w:rPr>
                <w:rStyle w:val="apple-converted-space"/>
              </w:rPr>
              <w:t> </w:t>
            </w:r>
          </w:p>
          <w:p w14:paraId="4E3C0B3B" w14:textId="77777777" w:rsidR="004B0A27" w:rsidRPr="00C3401C" w:rsidRDefault="004B0A27" w:rsidP="004B0A27">
            <w:r w:rsidRPr="00C3401C">
              <w:t>Chris Simonsen</w:t>
            </w:r>
          </w:p>
          <w:p w14:paraId="7087B6DD" w14:textId="77777777" w:rsidR="004B0A27" w:rsidRPr="00C3401C" w:rsidRDefault="004B0A27" w:rsidP="004B0A27">
            <w:proofErr w:type="spellStart"/>
            <w:r w:rsidRPr="00C3401C">
              <w:t>Fridrich</w:t>
            </w:r>
            <w:proofErr w:type="spellEnd"/>
            <w:r w:rsidRPr="00C3401C">
              <w:t xml:space="preserve"> and Clark Realty, LLC</w:t>
            </w:r>
          </w:p>
          <w:p w14:paraId="217F33B9" w14:textId="77777777" w:rsidR="004B0A27" w:rsidRPr="00C3401C" w:rsidRDefault="004B0A27" w:rsidP="004B0A27"/>
          <w:p w14:paraId="36552C33" w14:textId="393A16D7" w:rsidR="004B0A27" w:rsidRPr="00C3401C" w:rsidRDefault="004B0A27" w:rsidP="004B0A27">
            <w:pPr>
              <w:rPr>
                <w:color w:val="000000"/>
              </w:rPr>
            </w:pPr>
            <w:r w:rsidRPr="00C3401C">
              <w:rPr>
                <w:rFonts w:ascii="Calibri" w:hAnsi="Calibri" w:cs="Calibri"/>
                <w:b/>
                <w:bCs/>
                <w:color w:val="000000"/>
              </w:rPr>
              <w:t>From:</w:t>
            </w:r>
            <w:r w:rsidRPr="00C3401C">
              <w:rPr>
                <w:rStyle w:val="apple-converted-space"/>
                <w:rFonts w:ascii="Calibri" w:hAnsi="Calibri" w:cs="Calibri"/>
                <w:color w:val="000000"/>
              </w:rPr>
              <w:t> </w:t>
            </w:r>
            <w:r w:rsidRPr="00C3401C">
              <w:rPr>
                <w:rFonts w:ascii="Calibri" w:hAnsi="Calibri" w:cs="Calibri"/>
                <w:color w:val="000000"/>
              </w:rPr>
              <w:t>Javier Solano &lt;</w:t>
            </w:r>
            <w:hyperlink r:id="rId16" w:history="1">
              <w:r w:rsidRPr="00C3401C">
                <w:rPr>
                  <w:rStyle w:val="Hyperlink"/>
                  <w:rFonts w:ascii="Calibri" w:hAnsi="Calibri" w:cs="Calibri"/>
                  <w:color w:val="0563C1"/>
                </w:rPr>
                <w:t>jsolano@mpf.com</w:t>
              </w:r>
            </w:hyperlink>
            <w:r w:rsidRPr="00C3401C">
              <w:rPr>
                <w:rFonts w:ascii="Calibri" w:hAnsi="Calibri" w:cs="Calibri"/>
                <w:color w:val="000000"/>
              </w:rPr>
              <w:t>&gt;</w:t>
            </w:r>
            <w:r w:rsidRPr="00C3401C">
              <w:rPr>
                <w:rStyle w:val="apple-converted-space"/>
                <w:rFonts w:ascii="Calibri" w:hAnsi="Calibri" w:cs="Calibri"/>
                <w:color w:val="000000"/>
              </w:rPr>
              <w:t> </w:t>
            </w:r>
            <w:r w:rsidRPr="00C3401C">
              <w:rPr>
                <w:rFonts w:ascii="Calibri" w:hAnsi="Calibri" w:cs="Calibri"/>
                <w:color w:val="000000"/>
              </w:rPr>
              <w:br/>
            </w:r>
            <w:r w:rsidRPr="00C3401C">
              <w:rPr>
                <w:rFonts w:ascii="Calibri" w:hAnsi="Calibri" w:cs="Calibri"/>
                <w:b/>
                <w:bCs/>
                <w:color w:val="000000"/>
              </w:rPr>
              <w:t>Sent:</w:t>
            </w:r>
            <w:r w:rsidRPr="00C3401C">
              <w:rPr>
                <w:rStyle w:val="apple-converted-space"/>
                <w:rFonts w:ascii="Calibri" w:hAnsi="Calibri" w:cs="Calibri"/>
                <w:color w:val="000000"/>
              </w:rPr>
              <w:t> </w:t>
            </w:r>
            <w:r w:rsidRPr="00C3401C">
              <w:rPr>
                <w:rFonts w:ascii="Calibri" w:hAnsi="Calibri" w:cs="Calibri"/>
                <w:color w:val="000000"/>
              </w:rPr>
              <w:t>Tuesday, January 12, 2021 3:50 PM</w:t>
            </w:r>
            <w:r w:rsidRPr="00C3401C">
              <w:rPr>
                <w:rFonts w:ascii="Calibri" w:hAnsi="Calibri" w:cs="Calibri"/>
                <w:color w:val="000000"/>
              </w:rPr>
              <w:br/>
            </w:r>
            <w:r w:rsidRPr="00C3401C">
              <w:rPr>
                <w:rFonts w:ascii="Calibri" w:hAnsi="Calibri" w:cs="Calibri"/>
                <w:b/>
                <w:bCs/>
                <w:color w:val="000000"/>
              </w:rPr>
              <w:t>To:</w:t>
            </w:r>
            <w:r w:rsidRPr="00C3401C">
              <w:rPr>
                <w:rStyle w:val="apple-converted-space"/>
                <w:rFonts w:ascii="Calibri" w:hAnsi="Calibri" w:cs="Calibri"/>
                <w:color w:val="000000"/>
              </w:rPr>
              <w:t> </w:t>
            </w:r>
            <w:r w:rsidRPr="00C3401C">
              <w:rPr>
                <w:rFonts w:ascii="Calibri" w:hAnsi="Calibri" w:cs="Calibri"/>
                <w:color w:val="000000"/>
              </w:rPr>
              <w:t>Byrd, Damon &lt;</w:t>
            </w:r>
            <w:hyperlink r:id="rId17" w:history="1">
              <w:r w:rsidRPr="00C3401C">
                <w:rPr>
                  <w:rStyle w:val="Hyperlink"/>
                  <w:rFonts w:ascii="Calibri" w:hAnsi="Calibri" w:cs="Calibri"/>
                  <w:color w:val="0563C1"/>
                </w:rPr>
                <w:t>dbyrd@aintreecap.com</w:t>
              </w:r>
            </w:hyperlink>
            <w:r w:rsidRPr="00C3401C">
              <w:rPr>
                <w:rFonts w:ascii="Calibri" w:hAnsi="Calibri" w:cs="Calibri"/>
                <w:color w:val="000000"/>
              </w:rPr>
              <w:t>&gt;</w:t>
            </w:r>
          </w:p>
          <w:p w14:paraId="7C8D6A8E" w14:textId="77777777" w:rsidR="004B0A27" w:rsidRPr="00C3401C" w:rsidRDefault="004B0A27" w:rsidP="004B0A27">
            <w:pPr>
              <w:rPr>
                <w:color w:val="000000"/>
              </w:rPr>
            </w:pPr>
            <w:r w:rsidRPr="00C3401C">
              <w:rPr>
                <w:color w:val="000000"/>
              </w:rPr>
              <w:t> </w:t>
            </w:r>
          </w:p>
          <w:p w14:paraId="5820D486" w14:textId="6010AF86" w:rsidR="004B0A27" w:rsidRPr="00C3401C" w:rsidRDefault="004B0A27" w:rsidP="004B0A27">
            <w:pPr>
              <w:rPr>
                <w:b/>
                <w:bCs/>
                <w:color w:val="000000"/>
              </w:rPr>
            </w:pPr>
            <w:r w:rsidRPr="00C3401C">
              <w:rPr>
                <w:rFonts w:ascii="Calibri" w:hAnsi="Calibri" w:cs="Calibri"/>
                <w:b/>
                <w:bCs/>
                <w:color w:val="1F497D"/>
              </w:rPr>
              <w:t>That was outstanding, Damon. Dr. Kuhn was brilliant. Thanks for the push here and for connecting him (I’m guessing) to us.</w:t>
            </w:r>
          </w:p>
          <w:p w14:paraId="7E85EE78" w14:textId="77777777" w:rsidR="004B0A27" w:rsidRPr="00C3401C" w:rsidRDefault="004B0A27" w:rsidP="004B0A27">
            <w:pPr>
              <w:rPr>
                <w:color w:val="000000"/>
              </w:rPr>
            </w:pPr>
            <w:r w:rsidRPr="00C3401C">
              <w:rPr>
                <w:rFonts w:ascii="Calibri" w:hAnsi="Calibri" w:cs="Calibri"/>
                <w:color w:val="1F497D"/>
              </w:rPr>
              <w:t> </w:t>
            </w:r>
          </w:p>
          <w:p w14:paraId="731A70F8" w14:textId="77777777" w:rsidR="004B0A27" w:rsidRPr="00C3401C" w:rsidRDefault="004B0A27" w:rsidP="004B0A27">
            <w:pPr>
              <w:rPr>
                <w:color w:val="000000"/>
              </w:rPr>
            </w:pPr>
            <w:r w:rsidRPr="00C3401C">
              <w:rPr>
                <w:rFonts w:ascii="Calibri" w:hAnsi="Calibri" w:cs="Calibri"/>
                <w:color w:val="1F497D"/>
              </w:rPr>
              <w:t>Best</w:t>
            </w:r>
          </w:p>
          <w:p w14:paraId="586CD234" w14:textId="77777777" w:rsidR="004B0A27" w:rsidRPr="00C3401C" w:rsidRDefault="004B0A27" w:rsidP="004B0A27">
            <w:pPr>
              <w:rPr>
                <w:color w:val="000000"/>
              </w:rPr>
            </w:pPr>
            <w:r w:rsidRPr="00C3401C">
              <w:rPr>
                <w:rFonts w:ascii="Calibri" w:hAnsi="Calibri" w:cs="Calibri"/>
                <w:color w:val="1F497D"/>
              </w:rPr>
              <w:t> </w:t>
            </w:r>
          </w:p>
          <w:p w14:paraId="61C8F552" w14:textId="77777777" w:rsidR="004B0A27" w:rsidRPr="00C3401C" w:rsidRDefault="004B0A27" w:rsidP="004B0A27">
            <w:pPr>
              <w:rPr>
                <w:color w:val="000000"/>
              </w:rPr>
            </w:pPr>
            <w:r w:rsidRPr="00C3401C">
              <w:rPr>
                <w:rFonts w:ascii="Calibri" w:hAnsi="Calibri" w:cs="Calibri"/>
                <w:color w:val="1F497D"/>
              </w:rPr>
              <w:t>Javier</w:t>
            </w:r>
          </w:p>
          <w:p w14:paraId="21917314" w14:textId="6D006D1A" w:rsidR="004B0A27" w:rsidRPr="00C3401C" w:rsidRDefault="004B0A27" w:rsidP="004B0A27">
            <w:pPr>
              <w:rPr>
                <w:color w:val="000000"/>
              </w:rPr>
            </w:pPr>
          </w:p>
          <w:p w14:paraId="63F88F2B" w14:textId="77777777" w:rsidR="004B0A27" w:rsidRPr="00C3401C" w:rsidRDefault="004B0A27" w:rsidP="004B0A27">
            <w:pPr>
              <w:rPr>
                <w:color w:val="000000"/>
              </w:rPr>
            </w:pPr>
            <w:r w:rsidRPr="00C3401C">
              <w:rPr>
                <w:rFonts w:ascii="Calibri" w:hAnsi="Calibri" w:cs="Calibri"/>
                <w:color w:val="70AD47"/>
              </w:rPr>
              <w:t>Javier Solano</w:t>
            </w:r>
            <w:r w:rsidRPr="00C3401C">
              <w:rPr>
                <w:rStyle w:val="apple-converted-space"/>
                <w:rFonts w:ascii="Calibri" w:hAnsi="Calibri" w:cs="Calibri"/>
                <w:color w:val="70AD47"/>
              </w:rPr>
              <w:t> </w:t>
            </w:r>
            <w:r w:rsidRPr="00C3401C">
              <w:rPr>
                <w:rFonts w:ascii="Calibri" w:hAnsi="Calibri" w:cs="Calibri"/>
                <w:color w:val="1F497D"/>
              </w:rPr>
              <w:t>|</w:t>
            </w:r>
            <w:r w:rsidRPr="00C3401C">
              <w:rPr>
                <w:rStyle w:val="apple-converted-space"/>
                <w:rFonts w:ascii="Calibri" w:hAnsi="Calibri" w:cs="Calibri"/>
                <w:color w:val="70AD47"/>
              </w:rPr>
              <w:t> </w:t>
            </w:r>
            <w:r w:rsidRPr="00C3401C">
              <w:rPr>
                <w:rFonts w:ascii="Calibri" w:hAnsi="Calibri" w:cs="Calibri"/>
                <w:b/>
                <w:bCs/>
                <w:color w:val="70AD47"/>
              </w:rPr>
              <w:t>MP&amp;F Strategic Communications</w:t>
            </w:r>
          </w:p>
          <w:p w14:paraId="51995AB5" w14:textId="77777777" w:rsidR="004B0A27" w:rsidRPr="00C3401C" w:rsidRDefault="004B0A27" w:rsidP="004B0A27">
            <w:pPr>
              <w:rPr>
                <w:color w:val="000000"/>
              </w:rPr>
            </w:pPr>
            <w:r w:rsidRPr="00C3401C">
              <w:rPr>
                <w:rFonts w:ascii="Calibri" w:hAnsi="Calibri" w:cs="Calibri"/>
                <w:color w:val="404040"/>
              </w:rPr>
              <w:t>(o) 615.259.4000 | (c) 615.330-2817 |</w:t>
            </w:r>
            <w:r w:rsidRPr="00C3401C">
              <w:rPr>
                <w:rStyle w:val="apple-converted-space"/>
                <w:rFonts w:ascii="Calibri" w:hAnsi="Calibri" w:cs="Calibri"/>
                <w:color w:val="404040"/>
              </w:rPr>
              <w:t> </w:t>
            </w:r>
            <w:r w:rsidRPr="00C3401C">
              <w:rPr>
                <w:rFonts w:ascii="Calibri" w:hAnsi="Calibri" w:cs="Calibri"/>
                <w:color w:val="1F497D"/>
              </w:rPr>
              <w:t>@mpfcomm</w:t>
            </w:r>
            <w:r w:rsidRPr="00C3401C">
              <w:rPr>
                <w:rStyle w:val="apple-converted-space"/>
                <w:rFonts w:ascii="Calibri" w:hAnsi="Calibri" w:cs="Calibri"/>
                <w:color w:val="548235"/>
              </w:rPr>
              <w:t> </w:t>
            </w:r>
            <w:r w:rsidRPr="00C3401C">
              <w:rPr>
                <w:rFonts w:ascii="Calibri" w:hAnsi="Calibri" w:cs="Calibri"/>
                <w:color w:val="404040"/>
              </w:rPr>
              <w:t>|</w:t>
            </w:r>
            <w:r w:rsidRPr="00C3401C">
              <w:rPr>
                <w:rStyle w:val="apple-converted-space"/>
                <w:rFonts w:ascii="Calibri" w:hAnsi="Calibri" w:cs="Calibri"/>
                <w:color w:val="404040"/>
              </w:rPr>
              <w:t> </w:t>
            </w:r>
            <w:hyperlink r:id="rId18" w:history="1">
              <w:r w:rsidRPr="00C3401C">
                <w:rPr>
                  <w:rStyle w:val="Hyperlink"/>
                  <w:rFonts w:ascii="Calibri" w:hAnsi="Calibri" w:cs="Calibri"/>
                  <w:color w:val="70AD47"/>
                </w:rPr>
                <w:t>mpf.com</w:t>
              </w:r>
            </w:hyperlink>
          </w:p>
          <w:p w14:paraId="0339B5CA" w14:textId="77777777" w:rsidR="004B0A27" w:rsidRPr="00C3401C" w:rsidRDefault="004B0A27" w:rsidP="004B0A27">
            <w:pPr>
              <w:rPr>
                <w:color w:val="000000"/>
              </w:rPr>
            </w:pPr>
            <w:proofErr w:type="spellStart"/>
            <w:r w:rsidRPr="00C3401C">
              <w:rPr>
                <w:rFonts w:ascii="Calibri" w:hAnsi="Calibri" w:cs="Calibri"/>
                <w:color w:val="404040"/>
              </w:rPr>
              <w:t>CitySpace</w:t>
            </w:r>
            <w:proofErr w:type="spellEnd"/>
            <w:r w:rsidRPr="00C3401C">
              <w:rPr>
                <w:rFonts w:ascii="Calibri" w:hAnsi="Calibri" w:cs="Calibri"/>
                <w:color w:val="404040"/>
              </w:rPr>
              <w:t>, 611 Commerce Street, Suite 3000</w:t>
            </w:r>
          </w:p>
          <w:p w14:paraId="57FFA64D" w14:textId="77777777" w:rsidR="004B0A27" w:rsidRPr="00C3401C" w:rsidRDefault="004B0A27" w:rsidP="004B0A27">
            <w:pPr>
              <w:rPr>
                <w:color w:val="000000"/>
              </w:rPr>
            </w:pPr>
            <w:r w:rsidRPr="00C3401C">
              <w:rPr>
                <w:rFonts w:ascii="Calibri" w:hAnsi="Calibri" w:cs="Calibri"/>
                <w:color w:val="404040"/>
              </w:rPr>
              <w:t>Nashville, TN 37203</w:t>
            </w:r>
          </w:p>
          <w:p w14:paraId="53AAA30B" w14:textId="4DC4271F" w:rsidR="004B0A27" w:rsidRPr="004B0A27" w:rsidRDefault="004B0A27" w:rsidP="004B0A27">
            <w:pPr>
              <w:spacing w:line="22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4B0A27" w:rsidRPr="004B0A27" w14:paraId="31263969" w14:textId="77777777" w:rsidTr="004B0A27">
        <w:tc>
          <w:tcPr>
            <w:tcW w:w="0" w:type="auto"/>
            <w:tcMar>
              <w:top w:w="19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7DC2B" w14:textId="710EC0D0" w:rsidR="004B0A27" w:rsidRPr="004B0A27" w:rsidRDefault="004B0A27" w:rsidP="004B0A27">
            <w:pPr>
              <w:rPr>
                <w:rFonts w:ascii="Times New Roman" w:eastAsia="Times New Roman" w:hAnsi="Times New Roman" w:cs="Times New Roman"/>
              </w:rPr>
            </w:pPr>
            <w:r w:rsidRPr="00C3401C">
              <w:rPr>
                <w:rFonts w:ascii="Times New Roman" w:eastAsia="Times New Roman" w:hAnsi="Times New Roman" w:cs="Times New Roman"/>
                <w:noProof/>
                <w:color w:val="0000FF"/>
              </w:rPr>
              <mc:AlternateContent>
                <mc:Choice Requires="wps">
                  <w:drawing>
                    <wp:inline distT="0" distB="0" distL="0" distR="0" wp14:anchorId="3020C02F" wp14:editId="06EDEFA2">
                      <wp:extent cx="302260" cy="302260"/>
                      <wp:effectExtent l="0" t="0" r="0" b="0"/>
                      <wp:docPr id="3" name="Rectangle 3" descr="image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A2CF6B" id="Rectangle 3" o:spid="_x0000_s1026" alt="image001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14FB1875" w14:textId="77777777" w:rsidR="004B0A27" w:rsidRPr="00C3401C" w:rsidRDefault="004B0A27" w:rsidP="004B0A27">
      <w:pPr>
        <w:contextualSpacing/>
        <w:rPr>
          <w:rFonts w:ascii="Roboto" w:eastAsia="Times New Roman" w:hAnsi="Roboto" w:cs="Times New Roman"/>
          <w:color w:val="616161"/>
        </w:rPr>
      </w:pPr>
    </w:p>
    <w:p w14:paraId="1FA33C6C" w14:textId="77777777" w:rsidR="004B0A27" w:rsidRPr="004B0A27" w:rsidRDefault="004B0A27" w:rsidP="004B0A27">
      <w:pPr>
        <w:contextualSpacing/>
        <w:rPr>
          <w:rFonts w:ascii="Roboto" w:eastAsia="Times New Roman" w:hAnsi="Roboto" w:cs="Times New Roman"/>
          <w:color w:val="616161"/>
          <w:sz w:val="21"/>
          <w:szCs w:val="21"/>
        </w:rPr>
      </w:pPr>
    </w:p>
    <w:p w14:paraId="1B3C46F9" w14:textId="77777777" w:rsidR="00B353A4" w:rsidRDefault="00B353A4" w:rsidP="004B0A27">
      <w:pPr>
        <w:contextualSpacing/>
      </w:pPr>
    </w:p>
    <w:sectPr w:rsidR="00B353A4" w:rsidSect="00C3401C">
      <w:pgSz w:w="11900" w:h="16840"/>
      <w:pgMar w:top="1152" w:right="1152" w:bottom="1152" w:left="1152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apple-system">
    <w:altName w:val="Cambria"/>
    <w:panose1 w:val="020B0604020202020204"/>
    <w:charset w:val="00"/>
    <w:family w:val="roman"/>
    <w:notTrueType/>
    <w:pitch w:val="default"/>
  </w:font>
  <w:font w:name="Robot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27E"/>
    <w:multiLevelType w:val="multilevel"/>
    <w:tmpl w:val="8B40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27"/>
    <w:rsid w:val="00100FCC"/>
    <w:rsid w:val="004B0A27"/>
    <w:rsid w:val="00856A87"/>
    <w:rsid w:val="008C5572"/>
    <w:rsid w:val="00B353A4"/>
    <w:rsid w:val="00C3401C"/>
    <w:rsid w:val="00CC48AF"/>
    <w:rsid w:val="00EB7F5F"/>
    <w:rsid w:val="00F3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52188"/>
  <w15:chartTrackingRefBased/>
  <w15:docId w15:val="{CDD47FF5-BEA5-9F42-9A66-EFD49123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EastAsia" w:hAnsi="Verdana" w:cs="Times New Roman (Body CS)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0A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A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B0A27"/>
    <w:rPr>
      <w:color w:val="0000FF"/>
      <w:u w:val="single"/>
    </w:rPr>
  </w:style>
  <w:style w:type="paragraph" w:customStyle="1" w:styleId="menu-item">
    <w:name w:val="menu-item"/>
    <w:basedOn w:val="Normal"/>
    <w:rsid w:val="004B0A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B0A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B0A27"/>
    <w:rPr>
      <w:b/>
      <w:bCs/>
    </w:rPr>
  </w:style>
  <w:style w:type="character" w:customStyle="1" w:styleId="apple-converted-space">
    <w:name w:val="apple-converted-space"/>
    <w:basedOn w:val="DefaultParagraphFont"/>
    <w:rsid w:val="004B0A27"/>
  </w:style>
  <w:style w:type="character" w:styleId="Emphasis">
    <w:name w:val="Emphasis"/>
    <w:basedOn w:val="DefaultParagraphFont"/>
    <w:uiPriority w:val="20"/>
    <w:qFormat/>
    <w:rsid w:val="004B0A2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B0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019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1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900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5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87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4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clubnashville.org/events-test/dr-robert-lawrence-kuhn-china-vision-2035-impact-and-implications/" TargetMode="External"/><Relationship Id="rId13" Type="http://schemas.openxmlformats.org/officeDocument/2006/relationships/hyperlink" Target="mailto:chris@christophersimonsen.com" TargetMode="External"/><Relationship Id="rId18" Type="http://schemas.openxmlformats.org/officeDocument/2006/relationships/hyperlink" Target="http://www.mpf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maynardinunesoftware.blob.core.windows.net/vcards/Donald-McKenzie.vcf" TargetMode="External"/><Relationship Id="rId17" Type="http://schemas.openxmlformats.org/officeDocument/2006/relationships/hyperlink" Target="mailto:dbyrd@aintreecap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solano@mpf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mailto:DMcKenzie@maynardcooper.com" TargetMode="External"/><Relationship Id="rId5" Type="http://schemas.openxmlformats.org/officeDocument/2006/relationships/hyperlink" Target="https://econclubnashville.org/" TargetMode="External"/><Relationship Id="rId15" Type="http://schemas.openxmlformats.org/officeDocument/2006/relationships/hyperlink" Target="mailto:director@econclubnashville.org" TargetMode="External"/><Relationship Id="rId10" Type="http://schemas.openxmlformats.org/officeDocument/2006/relationships/hyperlink" Target="mailto:dbyrd@aintreecap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McKenzie@maynardcooper.com" TargetMode="External"/><Relationship Id="rId14" Type="http://schemas.openxmlformats.org/officeDocument/2006/relationships/hyperlink" Target="mailto:dbyrd@aintreeca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Kuhn</dc:creator>
  <cp:keywords/>
  <dc:description/>
  <cp:lastModifiedBy>Robert Kuhn</cp:lastModifiedBy>
  <cp:revision>5</cp:revision>
  <dcterms:created xsi:type="dcterms:W3CDTF">2021-01-13T01:13:00Z</dcterms:created>
  <dcterms:modified xsi:type="dcterms:W3CDTF">2021-01-13T01:22:00Z</dcterms:modified>
</cp:coreProperties>
</file>